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41C" w:rsidRPr="001342FF" w:rsidRDefault="00A4741C" w:rsidP="00A4741C">
      <w:pPr>
        <w:spacing w:line="600" w:lineRule="exact"/>
        <w:jc w:val="center"/>
        <w:rPr>
          <w:rFonts w:ascii="宋体" w:eastAsia="宋体" w:hAnsi="宋体" w:cs="宋体"/>
          <w:b/>
          <w:bCs/>
          <w:sz w:val="44"/>
          <w:szCs w:val="44"/>
        </w:rPr>
      </w:pPr>
      <w:r w:rsidRPr="001342FF">
        <w:rPr>
          <w:rFonts w:ascii="宋体" w:eastAsia="宋体" w:hAnsi="宋体" w:cs="宋体" w:hint="eastAsia"/>
          <w:b/>
          <w:bCs/>
          <w:sz w:val="44"/>
          <w:szCs w:val="44"/>
        </w:rPr>
        <w:t>许昌市投资集团有限公司</w:t>
      </w:r>
    </w:p>
    <w:p w:rsidR="00A4741C" w:rsidRDefault="00A4741C" w:rsidP="00A4741C">
      <w:pPr>
        <w:spacing w:line="600" w:lineRule="exact"/>
        <w:jc w:val="center"/>
        <w:rPr>
          <w:rFonts w:ascii="华文中宋" w:eastAsia="华文中宋" w:hAnsi="华文中宋" w:cs="华文中宋"/>
          <w:b/>
          <w:bCs/>
          <w:sz w:val="44"/>
          <w:szCs w:val="44"/>
        </w:rPr>
      </w:pPr>
      <w:r>
        <w:rPr>
          <w:rFonts w:ascii="宋体" w:eastAsia="宋体" w:hAnsi="宋体" w:cs="宋体" w:hint="eastAsia"/>
          <w:b/>
          <w:bCs/>
          <w:sz w:val="44"/>
          <w:szCs w:val="44"/>
        </w:rPr>
        <w:t>科普教育基地地下商业扶梯维修项目</w:t>
      </w:r>
    </w:p>
    <w:p w:rsidR="00A4741C" w:rsidRDefault="00A4741C" w:rsidP="00A4741C">
      <w:pPr>
        <w:spacing w:line="600" w:lineRule="exact"/>
        <w:jc w:val="center"/>
        <w:rPr>
          <w:rFonts w:ascii="宋体" w:eastAsia="宋体" w:hAnsi="宋体" w:cs="宋体"/>
          <w:b/>
          <w:bCs/>
          <w:sz w:val="44"/>
          <w:szCs w:val="44"/>
        </w:rPr>
      </w:pPr>
      <w:r w:rsidRPr="001342FF">
        <w:rPr>
          <w:rFonts w:ascii="宋体" w:eastAsia="宋体" w:hAnsi="宋体" w:cs="宋体" w:hint="eastAsia"/>
          <w:b/>
          <w:bCs/>
          <w:sz w:val="44"/>
          <w:szCs w:val="44"/>
        </w:rPr>
        <w:t>询价</w:t>
      </w:r>
      <w:r>
        <w:rPr>
          <w:rFonts w:ascii="宋体" w:eastAsia="宋体" w:hAnsi="宋体" w:cs="宋体" w:hint="eastAsia"/>
          <w:b/>
          <w:bCs/>
          <w:sz w:val="44"/>
          <w:szCs w:val="44"/>
        </w:rPr>
        <w:t>文件</w:t>
      </w:r>
    </w:p>
    <w:p w:rsidR="00867769" w:rsidRDefault="00867769" w:rsidP="001342FF">
      <w:pPr>
        <w:spacing w:line="600" w:lineRule="exact"/>
        <w:ind w:firstLineChars="200" w:firstLine="643"/>
        <w:rPr>
          <w:rFonts w:ascii="仿宋_GB2312" w:eastAsia="仿宋_GB2312"/>
          <w:b/>
          <w:sz w:val="32"/>
          <w:szCs w:val="32"/>
        </w:rPr>
      </w:pPr>
    </w:p>
    <w:p w:rsidR="00A4741C" w:rsidRPr="009814A5" w:rsidRDefault="00A4741C" w:rsidP="00A4741C">
      <w:pPr>
        <w:spacing w:line="600" w:lineRule="exact"/>
        <w:ind w:firstLineChars="200" w:firstLine="640"/>
        <w:jc w:val="left"/>
        <w:rPr>
          <w:rFonts w:ascii="宋体" w:eastAsia="宋体" w:hAnsi="宋体" w:cs="宋体"/>
          <w:b/>
          <w:bCs/>
          <w:sz w:val="44"/>
          <w:szCs w:val="44"/>
        </w:rPr>
      </w:pPr>
      <w:r w:rsidRPr="009814A5">
        <w:rPr>
          <w:rFonts w:ascii="仿宋_GB2312" w:eastAsia="仿宋_GB2312"/>
          <w:bCs/>
          <w:sz w:val="32"/>
          <w:szCs w:val="32"/>
        </w:rPr>
        <w:t>许昌市投资集团有限公司</w:t>
      </w:r>
      <w:r>
        <w:rPr>
          <w:rFonts w:ascii="仿宋_GB2312" w:eastAsia="仿宋_GB2312" w:hint="eastAsia"/>
          <w:bCs/>
          <w:sz w:val="32"/>
          <w:szCs w:val="32"/>
        </w:rPr>
        <w:t>科普教育基地地下商业扶梯维修</w:t>
      </w:r>
      <w:r w:rsidRPr="009814A5">
        <w:rPr>
          <w:rFonts w:ascii="仿宋_GB2312" w:eastAsia="仿宋_GB2312" w:hint="eastAsia"/>
          <w:bCs/>
          <w:sz w:val="32"/>
          <w:szCs w:val="32"/>
        </w:rPr>
        <w:t>项目</w:t>
      </w:r>
      <w:r w:rsidRPr="009814A5">
        <w:rPr>
          <w:rFonts w:ascii="仿宋_GB2312" w:eastAsia="仿宋_GB2312"/>
          <w:bCs/>
          <w:sz w:val="32"/>
          <w:szCs w:val="32"/>
        </w:rPr>
        <w:t>已由</w:t>
      </w:r>
      <w:r w:rsidRPr="009814A5">
        <w:rPr>
          <w:rFonts w:ascii="仿宋_GB2312" w:eastAsia="仿宋_GB2312" w:hint="eastAsia"/>
          <w:bCs/>
          <w:sz w:val="32"/>
          <w:szCs w:val="32"/>
        </w:rPr>
        <w:t>集团</w:t>
      </w:r>
      <w:r w:rsidRPr="009814A5">
        <w:rPr>
          <w:rFonts w:ascii="仿宋_GB2312" w:eastAsia="仿宋_GB2312"/>
          <w:bCs/>
          <w:sz w:val="32"/>
          <w:szCs w:val="32"/>
        </w:rPr>
        <w:t>批准实施，具备招标条件</w:t>
      </w:r>
      <w:r>
        <w:rPr>
          <w:rFonts w:ascii="仿宋_GB2312" w:eastAsia="仿宋_GB2312" w:hint="eastAsia"/>
          <w:bCs/>
          <w:sz w:val="32"/>
          <w:szCs w:val="32"/>
        </w:rPr>
        <w:t>，</w:t>
      </w:r>
      <w:r w:rsidRPr="009814A5">
        <w:rPr>
          <w:rFonts w:ascii="仿宋_GB2312" w:eastAsia="仿宋_GB2312"/>
          <w:bCs/>
          <w:sz w:val="32"/>
          <w:szCs w:val="32"/>
        </w:rPr>
        <w:t>招标人为许昌市投资集团有限公司。</w:t>
      </w:r>
    </w:p>
    <w:p w:rsidR="00A4741C" w:rsidRDefault="00A4741C" w:rsidP="00A4741C">
      <w:pPr>
        <w:spacing w:line="600" w:lineRule="exact"/>
        <w:ind w:firstLineChars="200" w:firstLine="643"/>
        <w:rPr>
          <w:rFonts w:ascii="仿宋_GB2312" w:eastAsia="仿宋_GB2312"/>
          <w:bCs/>
          <w:sz w:val="32"/>
          <w:szCs w:val="32"/>
        </w:rPr>
      </w:pPr>
      <w:r>
        <w:rPr>
          <w:rFonts w:ascii="仿宋_GB2312" w:eastAsia="仿宋_GB2312" w:hint="eastAsia"/>
          <w:b/>
          <w:sz w:val="32"/>
          <w:szCs w:val="32"/>
        </w:rPr>
        <w:t>项目名称：</w:t>
      </w:r>
      <w:r>
        <w:rPr>
          <w:rFonts w:ascii="仿宋_GB2312" w:eastAsia="仿宋_GB2312" w:hint="eastAsia"/>
          <w:bCs/>
          <w:sz w:val="32"/>
          <w:szCs w:val="32"/>
        </w:rPr>
        <w:t>科普教育基地地下商业扶梯维修</w:t>
      </w:r>
    </w:p>
    <w:p w:rsidR="00A4741C" w:rsidRDefault="00A4741C" w:rsidP="00A4741C">
      <w:pPr>
        <w:widowControl/>
        <w:tabs>
          <w:tab w:val="center" w:pos="4201"/>
          <w:tab w:val="right" w:leader="dot" w:pos="9298"/>
        </w:tabs>
        <w:autoSpaceDE w:val="0"/>
        <w:autoSpaceDN w:val="0"/>
        <w:spacing w:line="480" w:lineRule="auto"/>
        <w:ind w:firstLineChars="200" w:firstLine="643"/>
        <w:rPr>
          <w:rFonts w:ascii="仿宋_GB2312" w:eastAsia="仿宋_GB2312"/>
          <w:bCs/>
          <w:sz w:val="32"/>
          <w:szCs w:val="32"/>
        </w:rPr>
      </w:pPr>
      <w:r>
        <w:rPr>
          <w:rFonts w:ascii="仿宋_GB2312" w:eastAsia="仿宋_GB2312" w:hint="eastAsia"/>
          <w:b/>
          <w:sz w:val="32"/>
          <w:szCs w:val="32"/>
        </w:rPr>
        <w:t>项目概况：</w:t>
      </w:r>
      <w:r>
        <w:rPr>
          <w:rFonts w:ascii="仿宋_GB2312" w:eastAsia="仿宋_GB2312" w:hint="eastAsia"/>
          <w:bCs/>
          <w:sz w:val="32"/>
          <w:szCs w:val="32"/>
        </w:rPr>
        <w:t>本项目位于许昌市科普教育基地地下商业下沉广场。主要工作内容如下：对地下商业四部扶梯进行故障检测，并根据需要更换损坏或缺失的零部件，确保各项功能正常运行。</w:t>
      </w:r>
    </w:p>
    <w:p w:rsidR="00A4741C" w:rsidRDefault="00A4741C" w:rsidP="00A4741C">
      <w:pPr>
        <w:pStyle w:val="a0"/>
        <w:ind w:left="0" w:firstLine="643"/>
        <w:rPr>
          <w:rFonts w:eastAsia="仿宋_GB2312"/>
          <w:lang w:eastAsia="zh-CN"/>
        </w:rPr>
      </w:pPr>
      <w:r>
        <w:rPr>
          <w:rFonts w:ascii="仿宋_GB2312" w:eastAsia="仿宋_GB2312" w:hAnsiTheme="minorHAnsi" w:cstheme="minorBidi" w:hint="eastAsia"/>
          <w:b/>
          <w:kern w:val="2"/>
          <w:sz w:val="32"/>
          <w:szCs w:val="32"/>
          <w:lang w:eastAsia="zh-CN"/>
        </w:rPr>
        <w:t>工期</w:t>
      </w:r>
      <w:r>
        <w:rPr>
          <w:rFonts w:eastAsia="仿宋_GB2312" w:hint="eastAsia"/>
          <w:lang w:eastAsia="zh-CN"/>
        </w:rPr>
        <w:t>：</w:t>
      </w:r>
      <w:r>
        <w:rPr>
          <w:rFonts w:ascii="仿宋_GB2312" w:eastAsia="仿宋_GB2312" w:hAnsiTheme="minorHAnsi" w:cstheme="minorBidi" w:hint="eastAsia"/>
          <w:bCs/>
          <w:kern w:val="2"/>
          <w:sz w:val="32"/>
          <w:szCs w:val="32"/>
          <w:lang w:eastAsia="zh-CN"/>
        </w:rPr>
        <w:t>30日历天</w:t>
      </w:r>
    </w:p>
    <w:p w:rsidR="00A4741C" w:rsidRDefault="00A4741C" w:rsidP="00A4741C">
      <w:pPr>
        <w:spacing w:line="480" w:lineRule="auto"/>
        <w:ind w:firstLineChars="200" w:firstLine="643"/>
        <w:rPr>
          <w:rFonts w:ascii="仿宋_GB2312" w:eastAsia="仿宋_GB2312"/>
          <w:sz w:val="32"/>
          <w:szCs w:val="32"/>
        </w:rPr>
      </w:pPr>
      <w:r>
        <w:rPr>
          <w:rFonts w:ascii="仿宋_GB2312" w:eastAsia="仿宋_GB2312" w:hint="eastAsia"/>
          <w:b/>
          <w:sz w:val="32"/>
          <w:szCs w:val="32"/>
        </w:rPr>
        <w:t>招标人：</w:t>
      </w:r>
      <w:r>
        <w:rPr>
          <w:rFonts w:ascii="仿宋_GB2312" w:eastAsia="仿宋_GB2312" w:hint="eastAsia"/>
          <w:sz w:val="32"/>
          <w:szCs w:val="32"/>
        </w:rPr>
        <w:t>许昌市投资集团有限公司</w:t>
      </w:r>
    </w:p>
    <w:p w:rsidR="00A4741C" w:rsidRPr="001342FF" w:rsidRDefault="00A4741C" w:rsidP="00A4741C">
      <w:pPr>
        <w:spacing w:line="480" w:lineRule="auto"/>
        <w:ind w:firstLineChars="200" w:firstLine="643"/>
        <w:rPr>
          <w:rFonts w:ascii="仿宋_GB2312" w:eastAsia="仿宋_GB2312"/>
          <w:sz w:val="32"/>
          <w:szCs w:val="32"/>
        </w:rPr>
      </w:pPr>
      <w:r>
        <w:rPr>
          <w:rFonts w:ascii="仿宋_GB2312" w:eastAsia="仿宋_GB2312" w:hint="eastAsia"/>
          <w:b/>
          <w:sz w:val="32"/>
          <w:szCs w:val="32"/>
        </w:rPr>
        <w:t>招标控制价</w:t>
      </w:r>
      <w:r w:rsidRPr="009814A5">
        <w:rPr>
          <w:rFonts w:ascii="仿宋_GB2312" w:eastAsia="仿宋_GB2312" w:hint="eastAsia"/>
          <w:bCs/>
          <w:sz w:val="32"/>
          <w:szCs w:val="32"/>
        </w:rPr>
        <w:t>：</w:t>
      </w:r>
      <w:r>
        <w:rPr>
          <w:rFonts w:ascii="仿宋_GB2312" w:eastAsia="仿宋_GB2312" w:hint="eastAsia"/>
          <w:bCs/>
          <w:sz w:val="32"/>
          <w:szCs w:val="32"/>
        </w:rPr>
        <w:t>193420</w:t>
      </w:r>
      <w:r w:rsidR="008773DC">
        <w:rPr>
          <w:rFonts w:ascii="仿宋_GB2312" w:eastAsia="仿宋_GB2312" w:hint="eastAsia"/>
          <w:bCs/>
          <w:sz w:val="32"/>
          <w:szCs w:val="32"/>
        </w:rPr>
        <w:t>.00</w:t>
      </w:r>
      <w:r w:rsidRPr="009814A5">
        <w:rPr>
          <w:rFonts w:ascii="仿宋_GB2312" w:eastAsia="仿宋_GB2312" w:hint="eastAsia"/>
          <w:bCs/>
          <w:sz w:val="32"/>
          <w:szCs w:val="32"/>
        </w:rPr>
        <w:t>元</w:t>
      </w:r>
      <w:r>
        <w:rPr>
          <w:rFonts w:ascii="仿宋_GB2312" w:eastAsia="仿宋_GB2312" w:hint="eastAsia"/>
          <w:bCs/>
          <w:sz w:val="32"/>
          <w:szCs w:val="32"/>
        </w:rPr>
        <w:t>（含税价）</w:t>
      </w:r>
    </w:p>
    <w:p w:rsidR="00A4741C" w:rsidRDefault="00A4741C" w:rsidP="00A4741C">
      <w:pPr>
        <w:ind w:firstLineChars="200" w:firstLine="643"/>
        <w:jc w:val="left"/>
        <w:rPr>
          <w:rFonts w:ascii="仿宋_GB2312" w:eastAsia="仿宋_GB2312"/>
          <w:b/>
          <w:sz w:val="32"/>
          <w:szCs w:val="32"/>
        </w:rPr>
      </w:pPr>
      <w:r>
        <w:rPr>
          <w:rFonts w:ascii="仿宋_GB2312" w:eastAsia="仿宋_GB2312" w:hint="eastAsia"/>
          <w:b/>
          <w:sz w:val="32"/>
          <w:szCs w:val="32"/>
        </w:rPr>
        <w:t>投标人要求：</w:t>
      </w:r>
    </w:p>
    <w:p w:rsidR="00A4741C" w:rsidRPr="00B37A91" w:rsidRDefault="00A4741C" w:rsidP="00A4741C">
      <w:pPr>
        <w:ind w:firstLineChars="200" w:firstLine="640"/>
        <w:jc w:val="left"/>
        <w:rPr>
          <w:rFonts w:ascii="仿宋_GB2312" w:eastAsia="仿宋_GB2312"/>
          <w:bCs/>
          <w:sz w:val="32"/>
          <w:szCs w:val="32"/>
        </w:rPr>
      </w:pPr>
      <w:r w:rsidRPr="00B37A91">
        <w:rPr>
          <w:rFonts w:ascii="仿宋_GB2312" w:eastAsia="仿宋_GB2312" w:hint="eastAsia"/>
          <w:bCs/>
          <w:sz w:val="32"/>
          <w:szCs w:val="32"/>
        </w:rPr>
        <w:t>（一）具备《中华人民共和国政府采购法》第二十二条规定的条件；</w:t>
      </w:r>
    </w:p>
    <w:p w:rsidR="00A4741C" w:rsidRPr="00B37A91" w:rsidRDefault="00A4741C" w:rsidP="00A4741C">
      <w:pPr>
        <w:ind w:firstLineChars="200" w:firstLine="640"/>
        <w:jc w:val="left"/>
        <w:rPr>
          <w:rFonts w:ascii="仿宋_GB2312" w:eastAsia="仿宋_GB2312"/>
          <w:bCs/>
          <w:sz w:val="32"/>
          <w:szCs w:val="32"/>
        </w:rPr>
      </w:pPr>
      <w:r w:rsidRPr="00B37A91">
        <w:rPr>
          <w:rFonts w:ascii="仿宋_GB2312" w:eastAsia="仿宋_GB2312" w:hint="eastAsia"/>
          <w:bCs/>
          <w:sz w:val="32"/>
          <w:szCs w:val="32"/>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rsidR="00A4741C" w:rsidRPr="00B37A91" w:rsidRDefault="00A4741C" w:rsidP="00A4741C">
      <w:pPr>
        <w:ind w:firstLineChars="200" w:firstLine="640"/>
        <w:jc w:val="left"/>
        <w:rPr>
          <w:rFonts w:ascii="仿宋_GB2312" w:eastAsia="仿宋_GB2312"/>
          <w:bCs/>
          <w:sz w:val="32"/>
          <w:szCs w:val="32"/>
        </w:rPr>
      </w:pPr>
      <w:r w:rsidRPr="00B37A91">
        <w:rPr>
          <w:rFonts w:ascii="仿宋_GB2312" w:eastAsia="仿宋_GB2312" w:hint="eastAsia"/>
          <w:bCs/>
          <w:sz w:val="32"/>
          <w:szCs w:val="32"/>
        </w:rPr>
        <w:lastRenderedPageBreak/>
        <w:t>（三）投标人必须</w:t>
      </w:r>
      <w:r w:rsidRPr="00B37A91">
        <w:rPr>
          <w:rFonts w:ascii="仿宋_GB2312" w:eastAsia="仿宋_GB2312"/>
          <w:bCs/>
          <w:sz w:val="32"/>
          <w:szCs w:val="32"/>
        </w:rPr>
        <w:t>具有独立的法人资格</w:t>
      </w:r>
      <w:r w:rsidRPr="00B37A91">
        <w:rPr>
          <w:rFonts w:ascii="仿宋_GB2312" w:eastAsia="仿宋_GB2312" w:hint="eastAsia"/>
          <w:bCs/>
          <w:sz w:val="32"/>
          <w:szCs w:val="32"/>
        </w:rPr>
        <w:t>，</w:t>
      </w:r>
      <w:r w:rsidRPr="00B37A91">
        <w:rPr>
          <w:rFonts w:ascii="仿宋_GB2312" w:eastAsia="仿宋_GB2312"/>
          <w:bCs/>
          <w:sz w:val="32"/>
          <w:szCs w:val="32"/>
        </w:rPr>
        <w:t>并持有有效的营业执照</w:t>
      </w:r>
      <w:r w:rsidRPr="00B37A91">
        <w:rPr>
          <w:rFonts w:ascii="仿宋_GB2312" w:eastAsia="仿宋_GB2312" w:hint="eastAsia"/>
          <w:bCs/>
          <w:sz w:val="32"/>
          <w:szCs w:val="32"/>
        </w:rPr>
        <w:t>；</w:t>
      </w:r>
    </w:p>
    <w:p w:rsidR="00A4741C" w:rsidRPr="00B37A91" w:rsidRDefault="00A4741C" w:rsidP="00A4741C">
      <w:pPr>
        <w:ind w:firstLineChars="200" w:firstLine="640"/>
        <w:jc w:val="left"/>
        <w:rPr>
          <w:rFonts w:ascii="仿宋_GB2312" w:eastAsia="仿宋_GB2312"/>
          <w:bCs/>
          <w:sz w:val="32"/>
          <w:szCs w:val="32"/>
        </w:rPr>
      </w:pPr>
      <w:r w:rsidRPr="00B37A91">
        <w:rPr>
          <w:rFonts w:ascii="仿宋_GB2312" w:eastAsia="仿宋_GB2312" w:hint="eastAsia"/>
          <w:bCs/>
          <w:sz w:val="32"/>
          <w:szCs w:val="32"/>
        </w:rPr>
        <w:t>（四）本次招标不接受联合体投标。</w:t>
      </w:r>
    </w:p>
    <w:p w:rsidR="00A4741C" w:rsidRPr="00B37A91" w:rsidRDefault="00A4741C" w:rsidP="00A4741C">
      <w:pPr>
        <w:pStyle w:val="a0"/>
        <w:ind w:left="0" w:firstLine="640"/>
        <w:rPr>
          <w:rFonts w:ascii="仿宋_GB2312" w:eastAsia="仿宋_GB2312" w:hAnsiTheme="minorHAnsi" w:cstheme="minorBidi"/>
          <w:bCs/>
          <w:kern w:val="2"/>
          <w:sz w:val="32"/>
          <w:szCs w:val="32"/>
          <w:lang w:eastAsia="zh-CN"/>
        </w:rPr>
      </w:pPr>
      <w:r w:rsidRPr="00B37A91">
        <w:rPr>
          <w:rFonts w:ascii="仿宋_GB2312" w:eastAsia="仿宋_GB2312" w:hAnsiTheme="minorHAnsi" w:cstheme="minorBidi" w:hint="eastAsia"/>
          <w:bCs/>
          <w:kern w:val="2"/>
          <w:sz w:val="32"/>
          <w:szCs w:val="32"/>
          <w:lang w:eastAsia="zh-CN"/>
        </w:rPr>
        <w:t>（五）本项目资格审查贯穿招标全过程。</w:t>
      </w:r>
    </w:p>
    <w:p w:rsidR="00B37A91" w:rsidRDefault="00B37A91" w:rsidP="00B37A91">
      <w:pPr>
        <w:spacing w:line="480" w:lineRule="auto"/>
        <w:ind w:firstLineChars="200" w:firstLine="643"/>
        <w:rPr>
          <w:rFonts w:ascii="仿宋_GB2312" w:eastAsia="仿宋_GB2312"/>
          <w:b/>
          <w:sz w:val="32"/>
          <w:szCs w:val="32"/>
        </w:rPr>
      </w:pPr>
      <w:r>
        <w:rPr>
          <w:rFonts w:ascii="仿宋_GB2312" w:eastAsia="仿宋_GB2312" w:hint="eastAsia"/>
          <w:b/>
          <w:sz w:val="32"/>
          <w:szCs w:val="32"/>
        </w:rPr>
        <w:t>投标响应文件要求：</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1.投标单位营业执照复印件及相关资质证书加盖公章；</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2.实施方案；</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3.投标报价表；</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4.投标报价详表；</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5.投标单位承诺书、投标授权书；</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6.投标单位廉洁承诺书。</w:t>
      </w:r>
    </w:p>
    <w:p w:rsidR="00B37A91" w:rsidRPr="00B37A91" w:rsidRDefault="00B37A91" w:rsidP="00B37A91">
      <w:pPr>
        <w:ind w:firstLineChars="200" w:firstLine="640"/>
        <w:jc w:val="left"/>
        <w:rPr>
          <w:rFonts w:ascii="仿宋_GB2312" w:eastAsia="仿宋_GB2312"/>
          <w:bCs/>
          <w:sz w:val="32"/>
          <w:szCs w:val="32"/>
        </w:rPr>
      </w:pPr>
      <w:r w:rsidRPr="00B37A91">
        <w:rPr>
          <w:rFonts w:ascii="仿宋_GB2312" w:eastAsia="仿宋_GB2312" w:hint="eastAsia"/>
          <w:bCs/>
          <w:sz w:val="32"/>
          <w:szCs w:val="32"/>
        </w:rPr>
        <w:t>以上文件应按顺序装订成册并密封，密封处加盖公司公章，一式2份。</w:t>
      </w:r>
    </w:p>
    <w:p w:rsidR="00B37A91" w:rsidRPr="00A4741C" w:rsidRDefault="00B37A91" w:rsidP="00A4741C">
      <w:pPr>
        <w:pStyle w:val="a0"/>
        <w:ind w:left="0" w:firstLine="643"/>
        <w:rPr>
          <w:rFonts w:ascii="仿宋_GB2312" w:eastAsia="仿宋_GB2312"/>
          <w:b/>
          <w:sz w:val="32"/>
          <w:szCs w:val="32"/>
          <w:lang w:eastAsia="zh-CN"/>
        </w:rPr>
      </w:pPr>
      <w:r>
        <w:rPr>
          <w:rFonts w:ascii="仿宋_GB2312" w:eastAsia="仿宋_GB2312" w:hint="eastAsia"/>
          <w:b/>
          <w:sz w:val="32"/>
          <w:szCs w:val="32"/>
        </w:rPr>
        <w:t>评标方法：</w:t>
      </w:r>
      <w:r w:rsidR="00E97259" w:rsidRPr="00BB0872">
        <w:rPr>
          <w:rFonts w:ascii="仿宋_GB2312" w:eastAsia="仿宋_GB2312" w:hAnsiTheme="minorHAnsi" w:cstheme="minorBidi" w:hint="eastAsia"/>
          <w:bCs/>
          <w:kern w:val="2"/>
          <w:sz w:val="32"/>
          <w:szCs w:val="32"/>
          <w:lang w:eastAsia="zh-CN"/>
        </w:rPr>
        <w:t>综合评分法</w:t>
      </w:r>
    </w:p>
    <w:p w:rsidR="00B37A91" w:rsidRDefault="00B37A91" w:rsidP="00B37A91">
      <w:pPr>
        <w:spacing w:line="480" w:lineRule="auto"/>
        <w:ind w:firstLineChars="200" w:firstLine="643"/>
        <w:rPr>
          <w:rFonts w:ascii="仿宋_GB2312" w:eastAsia="仿宋_GB2312"/>
          <w:sz w:val="32"/>
          <w:szCs w:val="32"/>
        </w:rPr>
      </w:pPr>
      <w:r>
        <w:rPr>
          <w:rFonts w:ascii="仿宋_GB2312" w:eastAsia="仿宋_GB2312" w:hint="eastAsia"/>
          <w:b/>
          <w:sz w:val="32"/>
          <w:szCs w:val="32"/>
        </w:rPr>
        <w:t>开标时间：</w:t>
      </w:r>
      <w:r>
        <w:rPr>
          <w:rFonts w:ascii="仿宋_GB2312" w:eastAsia="仿宋_GB2312" w:hint="eastAsia"/>
          <w:bCs/>
          <w:sz w:val="32"/>
          <w:szCs w:val="32"/>
        </w:rPr>
        <w:t>2024</w:t>
      </w:r>
      <w:r>
        <w:rPr>
          <w:rFonts w:ascii="仿宋_GB2312" w:eastAsia="仿宋_GB2312" w:hint="eastAsia"/>
          <w:sz w:val="32"/>
          <w:szCs w:val="32"/>
        </w:rPr>
        <w:t>年3月1</w:t>
      </w:r>
      <w:r w:rsidR="008773DC">
        <w:rPr>
          <w:rFonts w:ascii="仿宋_GB2312" w:eastAsia="仿宋_GB2312" w:hint="eastAsia"/>
          <w:sz w:val="32"/>
          <w:szCs w:val="32"/>
        </w:rPr>
        <w:t>5</w:t>
      </w:r>
      <w:r>
        <w:rPr>
          <w:rFonts w:ascii="仿宋_GB2312" w:eastAsia="仿宋_GB2312" w:hint="eastAsia"/>
          <w:sz w:val="32"/>
          <w:szCs w:val="32"/>
        </w:rPr>
        <w:t>日1</w:t>
      </w:r>
      <w:r w:rsidR="00255A43">
        <w:rPr>
          <w:rFonts w:ascii="仿宋_GB2312" w:eastAsia="仿宋_GB2312" w:hint="eastAsia"/>
          <w:sz w:val="32"/>
          <w:szCs w:val="32"/>
        </w:rPr>
        <w:t>7</w:t>
      </w:r>
      <w:r>
        <w:rPr>
          <w:rFonts w:ascii="仿宋_GB2312" w:eastAsia="仿宋_GB2312" w:hint="eastAsia"/>
          <w:sz w:val="32"/>
          <w:szCs w:val="32"/>
        </w:rPr>
        <w:t>:00</w:t>
      </w:r>
    </w:p>
    <w:p w:rsidR="00C3506A" w:rsidRDefault="001031C7">
      <w:pPr>
        <w:spacing w:line="480" w:lineRule="auto"/>
        <w:ind w:firstLineChars="200" w:firstLine="643"/>
        <w:rPr>
          <w:rFonts w:ascii="仿宋_GB2312" w:eastAsia="仿宋_GB2312"/>
          <w:sz w:val="32"/>
          <w:szCs w:val="32"/>
        </w:rPr>
      </w:pPr>
      <w:r>
        <w:rPr>
          <w:rFonts w:ascii="仿宋_GB2312" w:eastAsia="仿宋_GB2312" w:hint="eastAsia"/>
          <w:b/>
          <w:sz w:val="32"/>
          <w:szCs w:val="32"/>
        </w:rPr>
        <w:t>开标地点：</w:t>
      </w:r>
      <w:r>
        <w:rPr>
          <w:rFonts w:ascii="仿宋_GB2312" w:eastAsia="仿宋_GB2312" w:hint="eastAsia"/>
          <w:sz w:val="32"/>
          <w:szCs w:val="32"/>
        </w:rPr>
        <w:t>许昌市投资集团有限公司</w:t>
      </w:r>
      <w:r w:rsidR="001342FF">
        <w:rPr>
          <w:rFonts w:ascii="仿宋_GB2312" w:eastAsia="仿宋_GB2312" w:hint="eastAsia"/>
          <w:sz w:val="32"/>
          <w:szCs w:val="32"/>
        </w:rPr>
        <w:t>开标室（许昌市</w:t>
      </w:r>
      <w:r w:rsidR="001758AD">
        <w:rPr>
          <w:rFonts w:ascii="仿宋_GB2312" w:eastAsia="仿宋_GB2312" w:hint="eastAsia"/>
          <w:sz w:val="32"/>
          <w:szCs w:val="32"/>
        </w:rPr>
        <w:t>明理街与魏武大道交叉口智慧岛科研楼4楼</w:t>
      </w:r>
      <w:r w:rsidR="001342FF">
        <w:rPr>
          <w:rFonts w:ascii="仿宋_GB2312" w:eastAsia="仿宋_GB2312" w:hint="eastAsia"/>
          <w:sz w:val="32"/>
          <w:szCs w:val="32"/>
        </w:rPr>
        <w:t>）</w:t>
      </w:r>
    </w:p>
    <w:p w:rsidR="008940A2" w:rsidRDefault="008940A2" w:rsidP="008940A2">
      <w:pPr>
        <w:spacing w:line="480" w:lineRule="auto"/>
        <w:ind w:firstLineChars="200" w:firstLine="643"/>
        <w:rPr>
          <w:rFonts w:ascii="仿宋_GB2312" w:eastAsia="仿宋_GB2312"/>
          <w:b/>
          <w:bCs/>
          <w:sz w:val="32"/>
          <w:szCs w:val="32"/>
        </w:rPr>
      </w:pPr>
      <w:r w:rsidRPr="008940A2">
        <w:rPr>
          <w:rFonts w:ascii="仿宋_GB2312" w:eastAsia="仿宋_GB2312" w:hint="eastAsia"/>
          <w:b/>
          <w:bCs/>
          <w:sz w:val="32"/>
          <w:szCs w:val="32"/>
        </w:rPr>
        <w:t>其他事宜</w:t>
      </w:r>
      <w:r>
        <w:rPr>
          <w:rFonts w:ascii="仿宋_GB2312" w:eastAsia="仿宋_GB2312" w:hint="eastAsia"/>
          <w:b/>
          <w:bCs/>
          <w:sz w:val="32"/>
          <w:szCs w:val="32"/>
        </w:rPr>
        <w:t>：</w:t>
      </w:r>
    </w:p>
    <w:p w:rsidR="008940A2" w:rsidRPr="00B37A91" w:rsidRDefault="008940A2" w:rsidP="008940A2">
      <w:pPr>
        <w:spacing w:line="480" w:lineRule="auto"/>
        <w:ind w:firstLineChars="200" w:firstLine="640"/>
        <w:rPr>
          <w:rFonts w:ascii="仿宋_GB2312" w:eastAsia="仿宋_GB2312"/>
          <w:bCs/>
          <w:sz w:val="32"/>
          <w:szCs w:val="32"/>
        </w:rPr>
      </w:pPr>
      <w:r w:rsidRPr="00B37A91">
        <w:rPr>
          <w:rFonts w:ascii="仿宋_GB2312" w:eastAsia="仿宋_GB2312" w:hint="eastAsia"/>
          <w:bCs/>
          <w:sz w:val="32"/>
          <w:szCs w:val="32"/>
        </w:rPr>
        <w:t>(一)询价公告发布方式：本次询价公告在许昌市投资集团有限公司网站(http://www.xcstzzgs.cn/)发布，公告期限为3个工作日。</w:t>
      </w:r>
    </w:p>
    <w:p w:rsidR="008940A2" w:rsidRPr="00B37A91" w:rsidRDefault="008940A2" w:rsidP="008940A2">
      <w:pPr>
        <w:spacing w:line="480" w:lineRule="auto"/>
        <w:ind w:firstLineChars="200" w:firstLine="640"/>
        <w:rPr>
          <w:rFonts w:ascii="仿宋_GB2312" w:eastAsia="仿宋_GB2312"/>
          <w:bCs/>
          <w:sz w:val="32"/>
          <w:szCs w:val="32"/>
        </w:rPr>
      </w:pPr>
      <w:r w:rsidRPr="00B37A91">
        <w:rPr>
          <w:rFonts w:ascii="仿宋_GB2312" w:eastAsia="仿宋_GB2312" w:hint="eastAsia"/>
          <w:bCs/>
          <w:sz w:val="32"/>
          <w:szCs w:val="32"/>
        </w:rPr>
        <w:t>(二)询价文件获取：询价文件请到许昌市投资集团有限公司网站(http://www.xcstzzgs.cn/)下载。</w:t>
      </w:r>
    </w:p>
    <w:p w:rsidR="008940A2" w:rsidRPr="00B37A91" w:rsidRDefault="008940A2" w:rsidP="008940A2">
      <w:pPr>
        <w:spacing w:line="480" w:lineRule="auto"/>
        <w:ind w:firstLineChars="200" w:firstLine="640"/>
        <w:rPr>
          <w:rFonts w:ascii="仿宋_GB2312" w:eastAsia="仿宋_GB2312"/>
          <w:bCs/>
          <w:sz w:val="32"/>
          <w:szCs w:val="32"/>
        </w:rPr>
      </w:pPr>
      <w:r w:rsidRPr="00B37A91">
        <w:rPr>
          <w:rFonts w:ascii="仿宋_GB2312" w:eastAsia="仿宋_GB2312" w:hint="eastAsia"/>
          <w:bCs/>
          <w:sz w:val="32"/>
          <w:szCs w:val="32"/>
        </w:rPr>
        <w:lastRenderedPageBreak/>
        <w:t>(三)资料提交方式及截止日期：现场递交或邮寄均可，截止时间：202</w:t>
      </w:r>
      <w:r w:rsidR="003511B0">
        <w:rPr>
          <w:rFonts w:ascii="仿宋_GB2312" w:eastAsia="仿宋_GB2312" w:hint="eastAsia"/>
          <w:bCs/>
          <w:sz w:val="32"/>
          <w:szCs w:val="32"/>
        </w:rPr>
        <w:t>4</w:t>
      </w:r>
      <w:r w:rsidRPr="00B37A91">
        <w:rPr>
          <w:rFonts w:ascii="仿宋_GB2312" w:eastAsia="仿宋_GB2312" w:hint="eastAsia"/>
          <w:bCs/>
          <w:sz w:val="32"/>
          <w:szCs w:val="32"/>
        </w:rPr>
        <w:t>年3月1</w:t>
      </w:r>
      <w:r w:rsidR="008773DC">
        <w:rPr>
          <w:rFonts w:ascii="仿宋_GB2312" w:eastAsia="仿宋_GB2312" w:hint="eastAsia"/>
          <w:bCs/>
          <w:sz w:val="32"/>
          <w:szCs w:val="32"/>
        </w:rPr>
        <w:t>5</w:t>
      </w:r>
      <w:r w:rsidRPr="00B37A91">
        <w:rPr>
          <w:rFonts w:ascii="仿宋_GB2312" w:eastAsia="仿宋_GB2312" w:hint="eastAsia"/>
          <w:bCs/>
          <w:sz w:val="32"/>
          <w:szCs w:val="32"/>
        </w:rPr>
        <w:t>日1</w:t>
      </w:r>
      <w:r w:rsidR="00255A43">
        <w:rPr>
          <w:rFonts w:ascii="仿宋_GB2312" w:eastAsia="仿宋_GB2312" w:hint="eastAsia"/>
          <w:bCs/>
          <w:sz w:val="32"/>
          <w:szCs w:val="32"/>
        </w:rPr>
        <w:t>6</w:t>
      </w:r>
      <w:r w:rsidRPr="00B37A91">
        <w:rPr>
          <w:rFonts w:ascii="仿宋_GB2312" w:eastAsia="仿宋_GB2312" w:hint="eastAsia"/>
          <w:bCs/>
          <w:sz w:val="32"/>
          <w:szCs w:val="32"/>
        </w:rPr>
        <w:t>：00，邮寄方式按收到时间为准。超出此时间提交的响应文件视为废标。</w:t>
      </w:r>
    </w:p>
    <w:p w:rsidR="008940A2" w:rsidRPr="00B37A91" w:rsidRDefault="008940A2" w:rsidP="008940A2">
      <w:pPr>
        <w:spacing w:line="480" w:lineRule="auto"/>
        <w:ind w:firstLineChars="200" w:firstLine="640"/>
        <w:rPr>
          <w:rFonts w:ascii="仿宋_GB2312" w:eastAsia="仿宋_GB2312"/>
          <w:bCs/>
          <w:sz w:val="32"/>
          <w:szCs w:val="32"/>
        </w:rPr>
      </w:pPr>
      <w:r w:rsidRPr="00B37A91">
        <w:rPr>
          <w:rFonts w:ascii="仿宋_GB2312" w:eastAsia="仿宋_GB2312" w:hint="eastAsia"/>
          <w:bCs/>
          <w:sz w:val="32"/>
          <w:szCs w:val="32"/>
        </w:rPr>
        <w:t>(四)资料提交或邮寄地点：许昌市建安大道东段许昌市财政综合楼419室。</w:t>
      </w:r>
    </w:p>
    <w:p w:rsidR="008940A2" w:rsidRPr="00B37A91" w:rsidRDefault="008940A2" w:rsidP="008940A2">
      <w:pPr>
        <w:spacing w:line="480" w:lineRule="auto"/>
        <w:ind w:firstLineChars="200" w:firstLine="640"/>
        <w:rPr>
          <w:rFonts w:ascii="仿宋_GB2312" w:eastAsia="仿宋_GB2312"/>
          <w:bCs/>
          <w:sz w:val="32"/>
          <w:szCs w:val="32"/>
        </w:rPr>
      </w:pPr>
      <w:r w:rsidRPr="00B37A91">
        <w:rPr>
          <w:rFonts w:ascii="仿宋_GB2312" w:eastAsia="仿宋_GB2312" w:hint="eastAsia"/>
          <w:bCs/>
          <w:sz w:val="32"/>
          <w:szCs w:val="32"/>
        </w:rPr>
        <w:t>(五)采购人不组织踏勘现场，投标人可自行组织。</w:t>
      </w:r>
    </w:p>
    <w:p w:rsidR="00C3506A" w:rsidRDefault="001031C7">
      <w:pPr>
        <w:spacing w:line="480" w:lineRule="auto"/>
        <w:ind w:firstLineChars="200" w:firstLine="643"/>
        <w:rPr>
          <w:rFonts w:ascii="仿宋_GB2312" w:eastAsia="仿宋_GB2312"/>
          <w:sz w:val="32"/>
          <w:szCs w:val="32"/>
        </w:rPr>
      </w:pPr>
      <w:r>
        <w:rPr>
          <w:rFonts w:ascii="仿宋_GB2312" w:eastAsia="仿宋_GB2312" w:hint="eastAsia"/>
          <w:b/>
          <w:bCs/>
          <w:sz w:val="32"/>
          <w:szCs w:val="32"/>
        </w:rPr>
        <w:t>联系人：</w:t>
      </w:r>
      <w:r>
        <w:rPr>
          <w:rFonts w:ascii="仿宋_GB2312" w:eastAsia="仿宋_GB2312" w:hint="eastAsia"/>
          <w:sz w:val="32"/>
          <w:szCs w:val="32"/>
        </w:rPr>
        <w:t>陈</w:t>
      </w:r>
      <w:r w:rsidR="008940A2">
        <w:rPr>
          <w:rFonts w:ascii="仿宋_GB2312" w:eastAsia="仿宋_GB2312" w:hint="eastAsia"/>
          <w:sz w:val="32"/>
          <w:szCs w:val="32"/>
        </w:rPr>
        <w:t>先生</w:t>
      </w:r>
      <w:r>
        <w:rPr>
          <w:rFonts w:ascii="仿宋_GB2312" w:eastAsia="仿宋_GB2312" w:hint="eastAsia"/>
          <w:sz w:val="32"/>
          <w:szCs w:val="32"/>
        </w:rPr>
        <w:t xml:space="preserve"> </w:t>
      </w:r>
      <w:r>
        <w:rPr>
          <w:rFonts w:ascii="仿宋_GB2312" w:eastAsia="仿宋_GB2312" w:hint="eastAsia"/>
          <w:b/>
          <w:bCs/>
          <w:sz w:val="32"/>
          <w:szCs w:val="32"/>
        </w:rPr>
        <w:t xml:space="preserve">  联系电话：</w:t>
      </w:r>
      <w:r>
        <w:rPr>
          <w:rFonts w:ascii="仿宋_GB2312" w:eastAsia="仿宋_GB2312" w:hint="eastAsia"/>
          <w:sz w:val="32"/>
          <w:szCs w:val="32"/>
        </w:rPr>
        <w:t>0374-2676537</w:t>
      </w:r>
    </w:p>
    <w:p w:rsidR="00C3506A" w:rsidRDefault="001031C7">
      <w:pPr>
        <w:spacing w:line="480" w:lineRule="auto"/>
        <w:rPr>
          <w:rFonts w:ascii="仿宋_GB2312" w:eastAsia="仿宋_GB2312"/>
          <w:sz w:val="32"/>
          <w:szCs w:val="32"/>
        </w:rPr>
      </w:pPr>
      <w:r>
        <w:rPr>
          <w:rFonts w:ascii="仿宋_GB2312" w:eastAsia="仿宋_GB2312" w:hint="eastAsia"/>
          <w:sz w:val="32"/>
          <w:szCs w:val="32"/>
        </w:rPr>
        <w:t xml:space="preserve">                                </w:t>
      </w:r>
    </w:p>
    <w:p w:rsidR="00C3506A" w:rsidRDefault="001031C7" w:rsidP="00A4741C">
      <w:pPr>
        <w:spacing w:line="480" w:lineRule="auto"/>
        <w:jc w:val="right"/>
        <w:rPr>
          <w:rFonts w:ascii="仿宋_GB2312" w:eastAsia="仿宋_GB2312"/>
          <w:sz w:val="32"/>
          <w:szCs w:val="32"/>
        </w:rPr>
      </w:pPr>
      <w:r>
        <w:rPr>
          <w:rFonts w:ascii="仿宋_GB2312" w:eastAsia="仿宋_GB2312" w:hint="eastAsia"/>
          <w:sz w:val="32"/>
          <w:szCs w:val="32"/>
        </w:rPr>
        <w:t>许昌市投资集团有限公司</w:t>
      </w:r>
    </w:p>
    <w:p w:rsidR="00A4741C" w:rsidRPr="00A4741C" w:rsidRDefault="001031C7" w:rsidP="00A4741C">
      <w:pPr>
        <w:spacing w:line="480" w:lineRule="auto"/>
        <w:rPr>
          <w:rFonts w:ascii="仿宋_GB2312" w:eastAsia="仿宋_GB2312"/>
          <w:sz w:val="32"/>
          <w:szCs w:val="32"/>
        </w:rPr>
      </w:pPr>
      <w:r>
        <w:rPr>
          <w:rFonts w:ascii="仿宋_GB2312" w:eastAsia="仿宋_GB2312" w:hint="eastAsia"/>
          <w:sz w:val="32"/>
          <w:szCs w:val="32"/>
        </w:rPr>
        <w:t xml:space="preserve">                                 </w:t>
      </w:r>
      <w:r w:rsidR="003511B0">
        <w:rPr>
          <w:rFonts w:ascii="仿宋_GB2312" w:eastAsia="仿宋_GB2312"/>
          <w:sz w:val="32"/>
          <w:szCs w:val="32"/>
        </w:rPr>
        <w:t xml:space="preserve">         </w:t>
      </w:r>
      <w:r w:rsidR="003511B0">
        <w:rPr>
          <w:rFonts w:ascii="仿宋_GB2312" w:eastAsia="仿宋_GB2312" w:hint="eastAsia"/>
          <w:sz w:val="32"/>
          <w:szCs w:val="32"/>
        </w:rPr>
        <w:t xml:space="preserve"> </w:t>
      </w:r>
      <w:r>
        <w:rPr>
          <w:rFonts w:ascii="仿宋_GB2312" w:eastAsia="仿宋_GB2312" w:hint="eastAsia"/>
          <w:sz w:val="32"/>
          <w:szCs w:val="32"/>
        </w:rPr>
        <w:t>202</w:t>
      </w:r>
      <w:r w:rsidR="00A4741C">
        <w:rPr>
          <w:rFonts w:ascii="仿宋_GB2312" w:eastAsia="仿宋_GB2312" w:hint="eastAsia"/>
          <w:sz w:val="32"/>
          <w:szCs w:val="32"/>
        </w:rPr>
        <w:t>4</w:t>
      </w:r>
      <w:r>
        <w:rPr>
          <w:rFonts w:ascii="仿宋_GB2312" w:eastAsia="仿宋_GB2312" w:hint="eastAsia"/>
          <w:sz w:val="32"/>
          <w:szCs w:val="32"/>
        </w:rPr>
        <w:t>年</w:t>
      </w:r>
      <w:r w:rsidR="001758AD">
        <w:rPr>
          <w:rFonts w:ascii="仿宋_GB2312" w:eastAsia="仿宋_GB2312" w:hint="eastAsia"/>
          <w:sz w:val="32"/>
          <w:szCs w:val="32"/>
        </w:rPr>
        <w:t>3</w:t>
      </w:r>
      <w:r>
        <w:rPr>
          <w:rFonts w:ascii="仿宋_GB2312" w:eastAsia="仿宋_GB2312" w:hint="eastAsia"/>
          <w:sz w:val="32"/>
          <w:szCs w:val="32"/>
        </w:rPr>
        <w:t>月</w:t>
      </w:r>
      <w:r w:rsidR="008773DC">
        <w:rPr>
          <w:rFonts w:ascii="仿宋_GB2312" w:eastAsia="仿宋_GB2312" w:hint="eastAsia"/>
          <w:sz w:val="32"/>
          <w:szCs w:val="32"/>
        </w:rPr>
        <w:t>1</w:t>
      </w:r>
      <w:r w:rsidR="00DA1CEE">
        <w:rPr>
          <w:rFonts w:ascii="仿宋_GB2312" w:eastAsia="仿宋_GB2312" w:hint="eastAsia"/>
          <w:sz w:val="32"/>
          <w:szCs w:val="32"/>
        </w:rPr>
        <w:t>2</w:t>
      </w:r>
      <w:r>
        <w:rPr>
          <w:rFonts w:ascii="仿宋_GB2312" w:eastAsia="仿宋_GB2312" w:hint="eastAsia"/>
          <w:sz w:val="32"/>
          <w:szCs w:val="32"/>
        </w:rPr>
        <w:t>日</w:t>
      </w:r>
    </w:p>
    <w:p w:rsidR="003874F9" w:rsidRDefault="003874F9" w:rsidP="003874F9">
      <w:pPr>
        <w:autoSpaceDE w:val="0"/>
        <w:autoSpaceDN w:val="0"/>
        <w:adjustRightInd w:val="0"/>
        <w:spacing w:line="700" w:lineRule="exact"/>
        <w:rPr>
          <w:rFonts w:asciiTheme="majorEastAsia" w:eastAsiaTheme="majorEastAsia" w:hAnsiTheme="majorEastAsia" w:cs="宋体"/>
          <w:b/>
          <w:kern w:val="0"/>
          <w:sz w:val="36"/>
          <w:szCs w:val="36"/>
        </w:rPr>
      </w:pPr>
    </w:p>
    <w:p w:rsidR="003874F9" w:rsidRDefault="003874F9" w:rsidP="003874F9">
      <w:pPr>
        <w:jc w:val="left"/>
        <w:rPr>
          <w:rStyle w:val="2Char"/>
          <w:rFonts w:ascii="宋体" w:hAnsi="宋体"/>
        </w:rPr>
      </w:pPr>
    </w:p>
    <w:p w:rsidR="00A4741C" w:rsidRDefault="00A4741C" w:rsidP="00A4741C">
      <w:pPr>
        <w:pStyle w:val="a0"/>
        <w:ind w:firstLine="460"/>
        <w:rPr>
          <w:lang w:eastAsia="zh-CN"/>
        </w:rPr>
      </w:pPr>
    </w:p>
    <w:p w:rsidR="00A4741C" w:rsidRDefault="00A4741C" w:rsidP="00A4741C">
      <w:pPr>
        <w:pStyle w:val="20"/>
        <w:ind w:left="420" w:firstLine="420"/>
        <w:rPr>
          <w:rFonts w:hint="default"/>
          <w:lang w:eastAsia="zh-CN"/>
        </w:rPr>
      </w:pPr>
    </w:p>
    <w:p w:rsidR="00A4741C" w:rsidRDefault="00A4741C" w:rsidP="00A4741C">
      <w:pPr>
        <w:pStyle w:val="20"/>
        <w:ind w:left="420" w:firstLine="420"/>
        <w:rPr>
          <w:rFonts w:hint="default"/>
          <w:lang w:eastAsia="zh-CN"/>
        </w:rPr>
      </w:pPr>
    </w:p>
    <w:p w:rsidR="00A4741C" w:rsidRDefault="00A4741C" w:rsidP="00A4741C">
      <w:pPr>
        <w:pStyle w:val="20"/>
        <w:ind w:left="420" w:firstLine="420"/>
        <w:rPr>
          <w:rFonts w:hint="default"/>
          <w:lang w:eastAsia="zh-CN"/>
        </w:rPr>
      </w:pPr>
    </w:p>
    <w:p w:rsidR="00A4741C" w:rsidRDefault="00A4741C" w:rsidP="00A4741C">
      <w:pPr>
        <w:pStyle w:val="20"/>
        <w:ind w:left="420" w:firstLine="420"/>
        <w:rPr>
          <w:rFonts w:hint="default"/>
          <w:lang w:eastAsia="zh-CN"/>
        </w:rPr>
      </w:pPr>
    </w:p>
    <w:p w:rsidR="00A4741C" w:rsidRDefault="00A4741C" w:rsidP="00A4741C">
      <w:pPr>
        <w:pStyle w:val="20"/>
        <w:ind w:left="420" w:firstLine="420"/>
        <w:rPr>
          <w:rFonts w:hint="default"/>
          <w:lang w:eastAsia="zh-CN"/>
        </w:rPr>
      </w:pPr>
    </w:p>
    <w:p w:rsidR="00A4741C" w:rsidRDefault="00A4741C" w:rsidP="00A4741C">
      <w:pPr>
        <w:pStyle w:val="20"/>
        <w:ind w:left="420" w:firstLine="420"/>
        <w:rPr>
          <w:rFonts w:hint="default"/>
          <w:lang w:eastAsia="zh-CN"/>
        </w:rPr>
      </w:pPr>
    </w:p>
    <w:p w:rsidR="00A4741C" w:rsidRDefault="00A4741C" w:rsidP="00473D88">
      <w:pPr>
        <w:pStyle w:val="20"/>
        <w:ind w:leftChars="0" w:left="0" w:firstLineChars="0" w:firstLine="0"/>
        <w:rPr>
          <w:rFonts w:hint="default"/>
          <w:lang w:eastAsia="zh-CN"/>
        </w:rPr>
      </w:pPr>
    </w:p>
    <w:p w:rsidR="00A4741C" w:rsidRDefault="00A4741C" w:rsidP="00A4741C">
      <w:pPr>
        <w:pStyle w:val="20"/>
        <w:ind w:left="420" w:firstLine="420"/>
        <w:rPr>
          <w:rFonts w:hint="default"/>
          <w:lang w:eastAsia="zh-CN"/>
        </w:rPr>
      </w:pPr>
    </w:p>
    <w:p w:rsidR="00A4741C" w:rsidRPr="00A4741C" w:rsidRDefault="00A4741C" w:rsidP="00A4741C">
      <w:pPr>
        <w:pStyle w:val="20"/>
        <w:ind w:left="420" w:firstLine="420"/>
        <w:rPr>
          <w:rFonts w:hint="default"/>
          <w:lang w:eastAsia="zh-CN"/>
        </w:rPr>
      </w:pPr>
    </w:p>
    <w:p w:rsidR="003874F9" w:rsidRDefault="003874F9" w:rsidP="003874F9">
      <w:pPr>
        <w:rPr>
          <w:rFonts w:ascii="宋体" w:hAnsi="宋体" w:cs="微软雅黑"/>
          <w:sz w:val="28"/>
          <w:szCs w:val="28"/>
          <w:u w:val="single"/>
        </w:rPr>
      </w:pPr>
    </w:p>
    <w:p w:rsidR="003874F9" w:rsidRDefault="003874F9" w:rsidP="003874F9">
      <w:pPr>
        <w:spacing w:line="276" w:lineRule="auto"/>
        <w:jc w:val="center"/>
        <w:rPr>
          <w:rFonts w:ascii="宋体" w:hAnsi="宋体" w:cs="宋体"/>
          <w:b/>
          <w:bCs/>
          <w:sz w:val="40"/>
          <w:szCs w:val="40"/>
          <w:u w:val="single"/>
        </w:rPr>
      </w:pPr>
      <w:r>
        <w:rPr>
          <w:rFonts w:ascii="宋体" w:hAnsi="宋体" w:cs="宋体" w:hint="eastAsia"/>
          <w:b/>
          <w:bCs/>
          <w:sz w:val="40"/>
          <w:szCs w:val="40"/>
          <w:u w:val="single"/>
        </w:rPr>
        <w:t xml:space="preserve">                      （项目名称）标段</w:t>
      </w:r>
    </w:p>
    <w:p w:rsidR="003874F9" w:rsidRDefault="003874F9" w:rsidP="003874F9">
      <w:pPr>
        <w:jc w:val="center"/>
        <w:rPr>
          <w:rFonts w:ascii="宋体" w:hAnsi="宋体" w:cs="微软雅黑"/>
          <w:sz w:val="28"/>
          <w:szCs w:val="28"/>
          <w:u w:val="single"/>
        </w:rPr>
      </w:pPr>
    </w:p>
    <w:p w:rsidR="003874F9" w:rsidRDefault="003874F9" w:rsidP="003874F9">
      <w:pPr>
        <w:rPr>
          <w:rFonts w:ascii="宋体" w:hAnsi="宋体" w:cs="微软雅黑"/>
          <w:sz w:val="20"/>
          <w:szCs w:val="20"/>
        </w:rPr>
      </w:pPr>
    </w:p>
    <w:p w:rsidR="003874F9" w:rsidRDefault="003874F9" w:rsidP="003874F9">
      <w:pPr>
        <w:rPr>
          <w:rFonts w:ascii="宋体" w:hAnsi="宋体" w:cs="微软雅黑"/>
          <w:sz w:val="20"/>
          <w:szCs w:val="20"/>
        </w:rPr>
      </w:pPr>
    </w:p>
    <w:p w:rsidR="003874F9" w:rsidRDefault="003874F9" w:rsidP="003874F9">
      <w:pPr>
        <w:jc w:val="center"/>
        <w:rPr>
          <w:rFonts w:ascii="宋体" w:hAnsi="宋体" w:cs="微软雅黑"/>
          <w:sz w:val="72"/>
          <w:szCs w:val="72"/>
        </w:rPr>
      </w:pPr>
      <w:r>
        <w:rPr>
          <w:rFonts w:ascii="宋体" w:hAnsi="宋体" w:cs="微软雅黑" w:hint="eastAsia"/>
          <w:sz w:val="72"/>
          <w:szCs w:val="72"/>
        </w:rPr>
        <w:t>询价响应文件</w:t>
      </w:r>
    </w:p>
    <w:p w:rsidR="003874F9" w:rsidRDefault="003874F9" w:rsidP="003874F9">
      <w:pPr>
        <w:rPr>
          <w:rFonts w:ascii="宋体" w:hAnsi="宋体" w:cs="微软雅黑"/>
          <w:sz w:val="28"/>
          <w:szCs w:val="28"/>
        </w:rPr>
      </w:pPr>
    </w:p>
    <w:p w:rsidR="003874F9" w:rsidRDefault="003874F9" w:rsidP="003874F9">
      <w:pPr>
        <w:rPr>
          <w:rFonts w:ascii="宋体" w:hAnsi="宋体" w:cs="微软雅黑"/>
          <w:sz w:val="28"/>
          <w:szCs w:val="28"/>
        </w:rPr>
      </w:pPr>
    </w:p>
    <w:p w:rsidR="003874F9" w:rsidRDefault="003874F9" w:rsidP="003874F9">
      <w:pPr>
        <w:rPr>
          <w:rFonts w:ascii="宋体" w:hAnsi="宋体" w:cs="微软雅黑"/>
          <w:sz w:val="28"/>
          <w:szCs w:val="28"/>
        </w:rPr>
      </w:pPr>
    </w:p>
    <w:p w:rsidR="003874F9" w:rsidRDefault="003874F9" w:rsidP="003874F9">
      <w:pPr>
        <w:pStyle w:val="a0"/>
        <w:ind w:firstLine="460"/>
        <w:rPr>
          <w:rFonts w:cs="微软雅黑"/>
          <w:szCs w:val="28"/>
        </w:rPr>
      </w:pPr>
    </w:p>
    <w:p w:rsidR="003874F9" w:rsidRDefault="003874F9" w:rsidP="003874F9">
      <w:pPr>
        <w:pStyle w:val="a0"/>
        <w:ind w:firstLine="460"/>
        <w:rPr>
          <w:rFonts w:cs="微软雅黑"/>
          <w:szCs w:val="28"/>
        </w:rPr>
      </w:pPr>
    </w:p>
    <w:p w:rsidR="003874F9" w:rsidRDefault="003874F9" w:rsidP="003874F9">
      <w:pPr>
        <w:pStyle w:val="20"/>
        <w:ind w:left="420" w:firstLine="420"/>
        <w:rPr>
          <w:rFonts w:hAnsi="宋体" w:cs="微软雅黑" w:hint="default"/>
          <w:szCs w:val="28"/>
        </w:rPr>
      </w:pPr>
    </w:p>
    <w:p w:rsidR="003874F9" w:rsidRDefault="003874F9" w:rsidP="003874F9">
      <w:pPr>
        <w:pStyle w:val="20"/>
        <w:ind w:left="420" w:firstLine="420"/>
        <w:rPr>
          <w:rFonts w:hAnsi="宋体" w:cs="微软雅黑" w:hint="default"/>
          <w:szCs w:val="28"/>
        </w:rPr>
      </w:pPr>
    </w:p>
    <w:p w:rsidR="003874F9" w:rsidRDefault="003874F9" w:rsidP="003874F9">
      <w:pPr>
        <w:pStyle w:val="20"/>
        <w:ind w:left="420" w:firstLine="420"/>
        <w:rPr>
          <w:rFonts w:hAnsi="宋体" w:cs="微软雅黑" w:hint="default"/>
          <w:szCs w:val="28"/>
        </w:rPr>
      </w:pPr>
    </w:p>
    <w:p w:rsidR="003874F9" w:rsidRDefault="003874F9" w:rsidP="003874F9">
      <w:pPr>
        <w:pStyle w:val="20"/>
        <w:ind w:left="420" w:firstLine="420"/>
        <w:rPr>
          <w:rFonts w:hAnsi="宋体" w:cs="微软雅黑" w:hint="default"/>
          <w:szCs w:val="28"/>
        </w:rPr>
      </w:pPr>
    </w:p>
    <w:p w:rsidR="003874F9" w:rsidRDefault="003874F9" w:rsidP="003874F9">
      <w:pPr>
        <w:jc w:val="left"/>
        <w:rPr>
          <w:rFonts w:ascii="宋体" w:hAnsi="宋体" w:cs="微软雅黑"/>
          <w:sz w:val="28"/>
          <w:szCs w:val="28"/>
          <w:u w:val="single"/>
        </w:rPr>
      </w:pPr>
      <w:r>
        <w:rPr>
          <w:rFonts w:ascii="宋体" w:hAnsi="宋体" w:cs="微软雅黑" w:hint="eastAsia"/>
          <w:sz w:val="28"/>
          <w:szCs w:val="28"/>
        </w:rPr>
        <w:t>响应人：（盖单位章）</w:t>
      </w:r>
    </w:p>
    <w:p w:rsidR="003874F9" w:rsidRDefault="003874F9" w:rsidP="003874F9">
      <w:pPr>
        <w:jc w:val="left"/>
        <w:rPr>
          <w:rFonts w:ascii="宋体" w:hAnsi="宋体" w:cs="微软雅黑"/>
          <w:sz w:val="28"/>
          <w:szCs w:val="28"/>
        </w:rPr>
      </w:pPr>
      <w:r>
        <w:rPr>
          <w:rFonts w:ascii="宋体" w:hAnsi="宋体" w:cs="微软雅黑" w:hint="eastAsia"/>
          <w:sz w:val="28"/>
          <w:szCs w:val="28"/>
        </w:rPr>
        <w:t>法定代表人（单位负责人）或其委托代理人：</w:t>
      </w:r>
      <w:r>
        <w:rPr>
          <w:rFonts w:asciiTheme="minorEastAsia" w:hAnsiTheme="minorEastAsia"/>
          <w:szCs w:val="21"/>
          <w:u w:val="single"/>
        </w:rPr>
        <w:t>    </w:t>
      </w:r>
      <w:r>
        <w:rPr>
          <w:rFonts w:ascii="宋体" w:hAnsi="宋体" w:cs="微软雅黑" w:hint="eastAsia"/>
          <w:sz w:val="28"/>
          <w:szCs w:val="28"/>
        </w:rPr>
        <w:t>（签字或加盖姓名章）</w:t>
      </w:r>
    </w:p>
    <w:p w:rsidR="003874F9" w:rsidRDefault="003874F9" w:rsidP="003874F9">
      <w:pPr>
        <w:autoSpaceDE w:val="0"/>
        <w:autoSpaceDN w:val="0"/>
        <w:adjustRightInd w:val="0"/>
        <w:spacing w:line="700" w:lineRule="exact"/>
        <w:jc w:val="left"/>
        <w:rPr>
          <w:sz w:val="28"/>
          <w:szCs w:val="28"/>
        </w:rPr>
      </w:pPr>
    </w:p>
    <w:p w:rsidR="003874F9" w:rsidRDefault="003874F9" w:rsidP="003874F9">
      <w:pPr>
        <w:pStyle w:val="a0"/>
        <w:ind w:firstLine="460"/>
        <w:rPr>
          <w:lang w:eastAsia="zh-CN"/>
        </w:rPr>
      </w:pPr>
    </w:p>
    <w:p w:rsidR="003874F9" w:rsidRDefault="003874F9" w:rsidP="003874F9">
      <w:pPr>
        <w:pStyle w:val="20"/>
        <w:ind w:left="420" w:firstLine="420"/>
        <w:rPr>
          <w:rFonts w:hint="default"/>
          <w:lang w:eastAsia="zh-CN"/>
        </w:rPr>
      </w:pPr>
    </w:p>
    <w:p w:rsidR="003874F9" w:rsidRPr="003874F9" w:rsidRDefault="003874F9" w:rsidP="00473D88">
      <w:pPr>
        <w:pStyle w:val="20"/>
        <w:ind w:leftChars="0" w:left="0" w:firstLineChars="0" w:firstLine="0"/>
        <w:rPr>
          <w:rFonts w:hint="default"/>
          <w:lang w:eastAsia="zh-CN"/>
        </w:rPr>
      </w:pPr>
    </w:p>
    <w:p w:rsidR="003874F9" w:rsidRDefault="003874F9" w:rsidP="003874F9">
      <w:pPr>
        <w:autoSpaceDE w:val="0"/>
        <w:autoSpaceDN w:val="0"/>
        <w:adjustRightInd w:val="0"/>
        <w:spacing w:line="700" w:lineRule="exact"/>
        <w:jc w:val="left"/>
        <w:rPr>
          <w:sz w:val="28"/>
          <w:szCs w:val="28"/>
        </w:rPr>
      </w:pPr>
      <w:r>
        <w:rPr>
          <w:rFonts w:hint="eastAsia"/>
          <w:sz w:val="28"/>
          <w:szCs w:val="28"/>
        </w:rPr>
        <w:lastRenderedPageBreak/>
        <w:t>附件</w:t>
      </w:r>
      <w:r>
        <w:rPr>
          <w:rFonts w:hint="eastAsia"/>
          <w:sz w:val="28"/>
          <w:szCs w:val="28"/>
        </w:rPr>
        <w:t>1</w:t>
      </w:r>
      <w:r>
        <w:rPr>
          <w:rFonts w:hint="eastAsia"/>
          <w:sz w:val="28"/>
          <w:szCs w:val="28"/>
        </w:rPr>
        <w:t>：</w:t>
      </w:r>
    </w:p>
    <w:p w:rsidR="003874F9" w:rsidRDefault="003874F9" w:rsidP="003874F9">
      <w:pPr>
        <w:autoSpaceDE w:val="0"/>
        <w:autoSpaceDN w:val="0"/>
        <w:adjustRightInd w:val="0"/>
        <w:spacing w:line="700" w:lineRule="exact"/>
        <w:ind w:firstLineChars="900" w:firstLine="3975"/>
        <w:jc w:val="left"/>
        <w:rPr>
          <w:rFonts w:ascii="Arial" w:eastAsia="黑体" w:hAnsi="Arial"/>
          <w:b/>
          <w:sz w:val="44"/>
          <w:szCs w:val="36"/>
        </w:rPr>
      </w:pPr>
      <w:r w:rsidRPr="003874F9">
        <w:rPr>
          <w:rFonts w:ascii="Arial" w:eastAsia="黑体" w:hAnsi="Arial" w:hint="eastAsia"/>
          <w:b/>
          <w:sz w:val="44"/>
          <w:szCs w:val="36"/>
        </w:rPr>
        <w:t>评分细则</w:t>
      </w:r>
    </w:p>
    <w:p w:rsidR="003874F9" w:rsidRPr="003874F9" w:rsidRDefault="003874F9" w:rsidP="003874F9">
      <w:pPr>
        <w:pStyle w:val="a0"/>
        <w:ind w:firstLine="460"/>
        <w:rPr>
          <w:lang w:eastAsia="zh-CN"/>
        </w:rPr>
      </w:pPr>
    </w:p>
    <w:tbl>
      <w:tblPr>
        <w:tblW w:w="9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28"/>
        <w:gridCol w:w="1353"/>
        <w:gridCol w:w="7197"/>
      </w:tblGrid>
      <w:tr w:rsidR="00E97259" w:rsidTr="009059F0">
        <w:trPr>
          <w:trHeight w:val="2327"/>
          <w:jc w:val="center"/>
        </w:trPr>
        <w:tc>
          <w:tcPr>
            <w:tcW w:w="1228" w:type="dxa"/>
            <w:vMerge w:val="restart"/>
            <w:vAlign w:val="center"/>
          </w:tcPr>
          <w:p w:rsidR="00E97259" w:rsidRDefault="00E97259" w:rsidP="009059F0">
            <w:pPr>
              <w:widowControl/>
              <w:spacing w:line="360" w:lineRule="auto"/>
              <w:jc w:val="center"/>
            </w:pPr>
            <w:r>
              <w:rPr>
                <w:rFonts w:hint="eastAsia"/>
              </w:rPr>
              <w:t>维修方案（</w:t>
            </w:r>
            <w:r>
              <w:rPr>
                <w:rFonts w:hint="eastAsia"/>
              </w:rPr>
              <w:t>100</w:t>
            </w:r>
            <w:r>
              <w:rPr>
                <w:rFonts w:hint="eastAsia"/>
              </w:rPr>
              <w:t>分）</w:t>
            </w:r>
          </w:p>
          <w:p w:rsidR="00E97259" w:rsidRDefault="00E97259" w:rsidP="003874F9">
            <w:pPr>
              <w:pStyle w:val="a0"/>
              <w:ind w:firstLine="460"/>
            </w:pPr>
          </w:p>
        </w:tc>
        <w:tc>
          <w:tcPr>
            <w:tcW w:w="1353" w:type="dxa"/>
            <w:vAlign w:val="center"/>
          </w:tcPr>
          <w:p w:rsidR="00E97259" w:rsidRDefault="00E97259" w:rsidP="00473D88">
            <w:pPr>
              <w:widowControl/>
              <w:spacing w:line="360" w:lineRule="auto"/>
              <w:jc w:val="left"/>
              <w:rPr>
                <w:rFonts w:ascii="宋体" w:hAnsi="宋体"/>
                <w:kern w:val="0"/>
                <w:szCs w:val="21"/>
              </w:rPr>
            </w:pPr>
            <w:r>
              <w:rPr>
                <w:rFonts w:ascii="宋体" w:hAnsi="宋体" w:hint="eastAsia"/>
                <w:kern w:val="0"/>
                <w:szCs w:val="21"/>
              </w:rPr>
              <w:t>维修方案（</w:t>
            </w:r>
            <w:r w:rsidR="00473D88">
              <w:rPr>
                <w:rFonts w:ascii="宋体" w:hAnsi="宋体" w:hint="eastAsia"/>
                <w:kern w:val="0"/>
                <w:szCs w:val="21"/>
              </w:rPr>
              <w:t>1</w:t>
            </w:r>
            <w:r>
              <w:rPr>
                <w:rFonts w:ascii="宋体" w:hAnsi="宋体" w:hint="eastAsia"/>
                <w:kern w:val="0"/>
                <w:szCs w:val="21"/>
              </w:rPr>
              <w:t>0分）</w:t>
            </w:r>
          </w:p>
        </w:tc>
        <w:tc>
          <w:tcPr>
            <w:tcW w:w="7197" w:type="dxa"/>
            <w:vAlign w:val="center"/>
          </w:tcPr>
          <w:p w:rsidR="00E97259" w:rsidRDefault="00E97259" w:rsidP="00473D88">
            <w:pPr>
              <w:widowControl/>
              <w:spacing w:line="360" w:lineRule="auto"/>
              <w:jc w:val="left"/>
              <w:rPr>
                <w:rFonts w:ascii="宋体" w:hAnsi="宋体"/>
                <w:kern w:val="0"/>
                <w:szCs w:val="21"/>
              </w:rPr>
            </w:pPr>
            <w:r>
              <w:rPr>
                <w:rFonts w:ascii="宋体" w:hAnsi="宋体" w:hint="eastAsia"/>
                <w:kern w:val="0"/>
                <w:szCs w:val="21"/>
              </w:rPr>
              <w:t>对投标人提供的维修方案等进行综合评定，要求方案阐述详细，可行性强，符合国家标准及实际情况。优得</w:t>
            </w:r>
            <w:r w:rsidR="00473D88">
              <w:rPr>
                <w:rFonts w:ascii="宋体" w:hAnsi="宋体" w:hint="eastAsia"/>
                <w:kern w:val="0"/>
                <w:szCs w:val="21"/>
              </w:rPr>
              <w:t>8</w:t>
            </w:r>
            <w:r>
              <w:rPr>
                <w:rFonts w:ascii="宋体" w:hAnsi="宋体" w:hint="eastAsia"/>
                <w:kern w:val="0"/>
                <w:szCs w:val="21"/>
              </w:rPr>
              <w:t>-</w:t>
            </w:r>
            <w:r w:rsidR="00473D88">
              <w:rPr>
                <w:rFonts w:ascii="宋体" w:hAnsi="宋体" w:hint="eastAsia"/>
                <w:kern w:val="0"/>
                <w:szCs w:val="21"/>
              </w:rPr>
              <w:t>1</w:t>
            </w:r>
            <w:r>
              <w:rPr>
                <w:rFonts w:ascii="宋体" w:hAnsi="宋体" w:hint="eastAsia"/>
                <w:kern w:val="0"/>
                <w:szCs w:val="21"/>
              </w:rPr>
              <w:t>0分，良得</w:t>
            </w:r>
            <w:r w:rsidR="00473D88">
              <w:rPr>
                <w:rFonts w:ascii="宋体" w:hAnsi="宋体" w:hint="eastAsia"/>
                <w:kern w:val="0"/>
                <w:szCs w:val="21"/>
              </w:rPr>
              <w:t>6</w:t>
            </w:r>
            <w:r>
              <w:rPr>
                <w:rFonts w:ascii="宋体" w:hAnsi="宋体" w:hint="eastAsia"/>
                <w:kern w:val="0"/>
                <w:szCs w:val="21"/>
              </w:rPr>
              <w:t>-</w:t>
            </w:r>
            <w:r w:rsidR="00473D88">
              <w:rPr>
                <w:rFonts w:ascii="宋体" w:hAnsi="宋体" w:hint="eastAsia"/>
                <w:kern w:val="0"/>
                <w:szCs w:val="21"/>
              </w:rPr>
              <w:t>7</w:t>
            </w:r>
            <w:r>
              <w:rPr>
                <w:rFonts w:ascii="宋体" w:hAnsi="宋体" w:hint="eastAsia"/>
                <w:kern w:val="0"/>
                <w:szCs w:val="21"/>
              </w:rPr>
              <w:t>分，一般得</w:t>
            </w:r>
            <w:r w:rsidR="00473D88">
              <w:rPr>
                <w:rFonts w:ascii="宋体" w:hAnsi="宋体" w:hint="eastAsia"/>
                <w:kern w:val="0"/>
                <w:szCs w:val="21"/>
              </w:rPr>
              <w:t>0</w:t>
            </w:r>
            <w:r>
              <w:rPr>
                <w:rFonts w:ascii="宋体" w:hAnsi="宋体" w:hint="eastAsia"/>
                <w:kern w:val="0"/>
                <w:szCs w:val="21"/>
              </w:rPr>
              <w:t>-</w:t>
            </w:r>
            <w:r w:rsidR="00473D88">
              <w:rPr>
                <w:rFonts w:ascii="宋体" w:hAnsi="宋体" w:hint="eastAsia"/>
                <w:kern w:val="0"/>
                <w:szCs w:val="21"/>
              </w:rPr>
              <w:t>5</w:t>
            </w:r>
            <w:r>
              <w:rPr>
                <w:rFonts w:ascii="宋体" w:hAnsi="宋体" w:hint="eastAsia"/>
                <w:kern w:val="0"/>
                <w:szCs w:val="21"/>
              </w:rPr>
              <w:t>分。</w:t>
            </w:r>
          </w:p>
        </w:tc>
      </w:tr>
      <w:tr w:rsidR="00E97259" w:rsidTr="009059F0">
        <w:trPr>
          <w:trHeight w:val="1803"/>
          <w:jc w:val="center"/>
        </w:trPr>
        <w:tc>
          <w:tcPr>
            <w:tcW w:w="1228" w:type="dxa"/>
            <w:vMerge/>
            <w:vAlign w:val="center"/>
          </w:tcPr>
          <w:p w:rsidR="00E97259" w:rsidRDefault="00E97259" w:rsidP="009059F0">
            <w:pPr>
              <w:widowControl/>
              <w:spacing w:line="360" w:lineRule="auto"/>
              <w:jc w:val="center"/>
              <w:rPr>
                <w:rFonts w:ascii="宋体" w:hAnsi="宋体"/>
                <w:kern w:val="0"/>
                <w:szCs w:val="21"/>
              </w:rPr>
            </w:pPr>
          </w:p>
        </w:tc>
        <w:tc>
          <w:tcPr>
            <w:tcW w:w="1353" w:type="dxa"/>
            <w:vAlign w:val="center"/>
          </w:tcPr>
          <w:p w:rsidR="00E97259" w:rsidRDefault="00E97259" w:rsidP="00473D88">
            <w:pPr>
              <w:widowControl/>
              <w:spacing w:line="360" w:lineRule="auto"/>
              <w:jc w:val="left"/>
              <w:rPr>
                <w:rFonts w:ascii="宋体" w:hAnsi="宋体"/>
                <w:kern w:val="0"/>
                <w:szCs w:val="21"/>
              </w:rPr>
            </w:pPr>
            <w:r>
              <w:rPr>
                <w:rFonts w:ascii="宋体" w:eastAsia="宋体" w:hAnsi="宋体" w:cs="Times New Roman" w:hint="eastAsia"/>
                <w:kern w:val="0"/>
                <w:szCs w:val="21"/>
              </w:rPr>
              <w:t>服务承诺（</w:t>
            </w:r>
            <w:r w:rsidR="00473D88">
              <w:rPr>
                <w:rFonts w:ascii="宋体" w:hAnsi="宋体" w:cs="Times New Roman" w:hint="eastAsia"/>
                <w:kern w:val="0"/>
                <w:szCs w:val="21"/>
              </w:rPr>
              <w:t>1</w:t>
            </w:r>
            <w:r>
              <w:rPr>
                <w:rFonts w:ascii="宋体" w:hAnsi="宋体" w:cs="Times New Roman" w:hint="eastAsia"/>
                <w:kern w:val="0"/>
                <w:szCs w:val="21"/>
              </w:rPr>
              <w:t>0</w:t>
            </w:r>
            <w:r>
              <w:rPr>
                <w:rFonts w:ascii="宋体" w:eastAsia="宋体" w:hAnsi="宋体" w:cs="Times New Roman" w:hint="eastAsia"/>
                <w:kern w:val="0"/>
                <w:szCs w:val="21"/>
              </w:rPr>
              <w:t>分）</w:t>
            </w:r>
          </w:p>
        </w:tc>
        <w:tc>
          <w:tcPr>
            <w:tcW w:w="7197" w:type="dxa"/>
            <w:vAlign w:val="center"/>
          </w:tcPr>
          <w:p w:rsidR="00E97259" w:rsidRDefault="00E97259" w:rsidP="00473D88">
            <w:pPr>
              <w:widowControl/>
              <w:spacing w:line="360" w:lineRule="auto"/>
              <w:jc w:val="left"/>
              <w:rPr>
                <w:rFonts w:ascii="宋体" w:hAnsi="宋体"/>
                <w:kern w:val="0"/>
                <w:szCs w:val="21"/>
              </w:rPr>
            </w:pPr>
            <w:r>
              <w:rPr>
                <w:rFonts w:ascii="宋体" w:eastAsia="宋体" w:hAnsi="宋体" w:cs="Times New Roman" w:hint="eastAsia"/>
                <w:kern w:val="0"/>
                <w:szCs w:val="21"/>
              </w:rPr>
              <w:t>质保时间及后期服务等承诺进行综合研判，确保扶梯运行稳定。优得</w:t>
            </w:r>
            <w:r w:rsidR="00473D88">
              <w:rPr>
                <w:rFonts w:ascii="宋体" w:eastAsia="宋体" w:hAnsi="宋体" w:cs="Times New Roman" w:hint="eastAsia"/>
                <w:kern w:val="0"/>
                <w:szCs w:val="21"/>
              </w:rPr>
              <w:t>8</w:t>
            </w:r>
            <w:r>
              <w:rPr>
                <w:rFonts w:ascii="宋体" w:eastAsia="宋体" w:hAnsi="宋体" w:cs="Times New Roman" w:hint="eastAsia"/>
                <w:kern w:val="0"/>
                <w:szCs w:val="21"/>
              </w:rPr>
              <w:t>-</w:t>
            </w:r>
            <w:r w:rsidR="00473D88">
              <w:rPr>
                <w:rFonts w:ascii="宋体" w:hAnsi="宋体" w:cs="Times New Roman" w:hint="eastAsia"/>
                <w:kern w:val="0"/>
                <w:szCs w:val="21"/>
              </w:rPr>
              <w:t>1</w:t>
            </w:r>
            <w:r>
              <w:rPr>
                <w:rFonts w:ascii="宋体" w:hAnsi="宋体" w:cs="Times New Roman" w:hint="eastAsia"/>
                <w:kern w:val="0"/>
                <w:szCs w:val="21"/>
              </w:rPr>
              <w:t>0</w:t>
            </w:r>
            <w:r>
              <w:rPr>
                <w:rFonts w:ascii="宋体" w:eastAsia="宋体" w:hAnsi="宋体" w:cs="Times New Roman" w:hint="eastAsia"/>
                <w:kern w:val="0"/>
                <w:szCs w:val="21"/>
              </w:rPr>
              <w:t>分，良得</w:t>
            </w:r>
            <w:r w:rsidR="00473D88">
              <w:rPr>
                <w:rFonts w:ascii="宋体" w:hAnsi="宋体" w:cs="Times New Roman" w:hint="eastAsia"/>
                <w:kern w:val="0"/>
                <w:szCs w:val="21"/>
              </w:rPr>
              <w:t>6</w:t>
            </w:r>
            <w:r>
              <w:rPr>
                <w:rFonts w:ascii="宋体" w:hAnsi="宋体" w:cs="Times New Roman" w:hint="eastAsia"/>
                <w:kern w:val="0"/>
                <w:szCs w:val="21"/>
              </w:rPr>
              <w:t>-</w:t>
            </w:r>
            <w:r w:rsidR="00473D88">
              <w:rPr>
                <w:rFonts w:ascii="宋体" w:hAnsi="宋体" w:cs="Times New Roman" w:hint="eastAsia"/>
                <w:kern w:val="0"/>
                <w:szCs w:val="21"/>
              </w:rPr>
              <w:t>7</w:t>
            </w:r>
            <w:r>
              <w:rPr>
                <w:rFonts w:ascii="宋体" w:eastAsia="宋体" w:hAnsi="宋体" w:cs="Times New Roman" w:hint="eastAsia"/>
                <w:kern w:val="0"/>
                <w:szCs w:val="21"/>
              </w:rPr>
              <w:t>分，一般得</w:t>
            </w:r>
            <w:r>
              <w:rPr>
                <w:rFonts w:ascii="宋体" w:hAnsi="宋体" w:cs="Times New Roman" w:hint="eastAsia"/>
                <w:kern w:val="0"/>
                <w:szCs w:val="21"/>
              </w:rPr>
              <w:t>0-</w:t>
            </w:r>
            <w:r w:rsidR="00473D88">
              <w:rPr>
                <w:rFonts w:ascii="宋体" w:hAnsi="宋体" w:cs="Times New Roman" w:hint="eastAsia"/>
                <w:kern w:val="0"/>
                <w:szCs w:val="21"/>
              </w:rPr>
              <w:t>5</w:t>
            </w:r>
            <w:r>
              <w:rPr>
                <w:rFonts w:ascii="宋体" w:eastAsia="宋体" w:hAnsi="宋体" w:cs="Times New Roman" w:hint="eastAsia"/>
                <w:kern w:val="0"/>
                <w:szCs w:val="21"/>
              </w:rPr>
              <w:t>分。</w:t>
            </w:r>
          </w:p>
        </w:tc>
      </w:tr>
      <w:tr w:rsidR="00E97259" w:rsidTr="009059F0">
        <w:trPr>
          <w:trHeight w:val="1892"/>
          <w:jc w:val="center"/>
        </w:trPr>
        <w:tc>
          <w:tcPr>
            <w:tcW w:w="1228" w:type="dxa"/>
            <w:vMerge/>
            <w:vAlign w:val="center"/>
          </w:tcPr>
          <w:p w:rsidR="00E97259" w:rsidRDefault="00E97259" w:rsidP="009059F0">
            <w:pPr>
              <w:widowControl/>
              <w:spacing w:line="360" w:lineRule="auto"/>
              <w:jc w:val="left"/>
              <w:rPr>
                <w:rFonts w:ascii="宋体" w:hAnsi="宋体"/>
                <w:kern w:val="0"/>
                <w:szCs w:val="21"/>
              </w:rPr>
            </w:pPr>
          </w:p>
        </w:tc>
        <w:tc>
          <w:tcPr>
            <w:tcW w:w="1353" w:type="dxa"/>
            <w:vAlign w:val="center"/>
          </w:tcPr>
          <w:p w:rsidR="00E97259" w:rsidRDefault="00E97259" w:rsidP="00473D88">
            <w:pPr>
              <w:widowControl/>
              <w:spacing w:line="360" w:lineRule="auto"/>
              <w:jc w:val="left"/>
              <w:rPr>
                <w:rFonts w:ascii="宋体" w:hAnsi="宋体"/>
                <w:kern w:val="0"/>
                <w:szCs w:val="21"/>
              </w:rPr>
            </w:pPr>
            <w:r>
              <w:rPr>
                <w:rFonts w:ascii="宋体" w:eastAsia="宋体" w:hAnsi="宋体" w:cs="Times New Roman" w:hint="eastAsia"/>
                <w:kern w:val="0"/>
                <w:szCs w:val="21"/>
              </w:rPr>
              <w:t>报价（</w:t>
            </w:r>
            <w:r w:rsidR="00473D88">
              <w:rPr>
                <w:rFonts w:ascii="宋体" w:hAnsi="宋体" w:cs="Times New Roman" w:hint="eastAsia"/>
                <w:kern w:val="0"/>
                <w:szCs w:val="21"/>
              </w:rPr>
              <w:t>8</w:t>
            </w:r>
            <w:r>
              <w:rPr>
                <w:rFonts w:ascii="宋体" w:hAnsi="宋体" w:cs="Times New Roman" w:hint="eastAsia"/>
                <w:kern w:val="0"/>
                <w:szCs w:val="21"/>
              </w:rPr>
              <w:t>0</w:t>
            </w:r>
            <w:r>
              <w:rPr>
                <w:rFonts w:ascii="宋体" w:eastAsia="宋体" w:hAnsi="宋体" w:cs="Times New Roman" w:hint="eastAsia"/>
                <w:kern w:val="0"/>
                <w:szCs w:val="21"/>
              </w:rPr>
              <w:t>分）</w:t>
            </w:r>
          </w:p>
        </w:tc>
        <w:tc>
          <w:tcPr>
            <w:tcW w:w="7197" w:type="dxa"/>
            <w:vAlign w:val="center"/>
          </w:tcPr>
          <w:p w:rsidR="00E97259" w:rsidRDefault="00E97259" w:rsidP="00473D88">
            <w:pPr>
              <w:widowControl/>
              <w:spacing w:line="360" w:lineRule="auto"/>
              <w:jc w:val="left"/>
              <w:rPr>
                <w:rFonts w:ascii="宋体" w:hAnsi="宋体"/>
                <w:kern w:val="0"/>
                <w:szCs w:val="21"/>
              </w:rPr>
            </w:pPr>
            <w:r>
              <w:rPr>
                <w:rFonts w:ascii="宋体" w:eastAsia="宋体" w:hAnsi="宋体" w:cs="Times New Roman" w:hint="eastAsia"/>
                <w:kern w:val="0"/>
                <w:szCs w:val="21"/>
              </w:rPr>
              <w:t>以最低价为基准价，取</w:t>
            </w:r>
            <w:r w:rsidR="00473D88">
              <w:rPr>
                <w:rFonts w:ascii="宋体" w:eastAsia="宋体" w:hAnsi="宋体" w:cs="Times New Roman" w:hint="eastAsia"/>
                <w:kern w:val="0"/>
                <w:szCs w:val="21"/>
              </w:rPr>
              <w:t>8</w:t>
            </w:r>
            <w:r>
              <w:rPr>
                <w:rFonts w:ascii="宋体" w:eastAsia="宋体" w:hAnsi="宋体" w:cs="Times New Roman" w:hint="eastAsia"/>
                <w:kern w:val="0"/>
                <w:szCs w:val="21"/>
              </w:rPr>
              <w:t>0分；其它单位</w:t>
            </w:r>
            <w:r w:rsidR="00473D88">
              <w:rPr>
                <w:rFonts w:ascii="宋体" w:eastAsia="宋体" w:hAnsi="宋体" w:cs="Times New Roman" w:hint="eastAsia"/>
                <w:kern w:val="0"/>
                <w:szCs w:val="21"/>
              </w:rPr>
              <w:t>得分</w:t>
            </w:r>
            <w:r>
              <w:rPr>
                <w:rFonts w:ascii="宋体" w:eastAsia="宋体" w:hAnsi="宋体" w:cs="Times New Roman" w:hint="eastAsia"/>
                <w:kern w:val="0"/>
                <w:szCs w:val="21"/>
              </w:rPr>
              <w:t>用基准价除以</w:t>
            </w:r>
            <w:r w:rsidR="00473D88">
              <w:rPr>
                <w:rFonts w:ascii="宋体" w:eastAsia="宋体" w:hAnsi="宋体" w:cs="Times New Roman" w:hint="eastAsia"/>
                <w:kern w:val="0"/>
                <w:szCs w:val="21"/>
              </w:rPr>
              <w:t>其</w:t>
            </w:r>
            <w:r>
              <w:rPr>
                <w:rFonts w:ascii="宋体" w:eastAsia="宋体" w:hAnsi="宋体" w:cs="Times New Roman" w:hint="eastAsia"/>
                <w:kern w:val="0"/>
                <w:szCs w:val="21"/>
              </w:rPr>
              <w:t>投标报价后</w:t>
            </w:r>
            <w:r w:rsidR="00473D88">
              <w:rPr>
                <w:rFonts w:ascii="宋体" w:eastAsia="宋体" w:hAnsi="宋体" w:cs="Times New Roman" w:hint="eastAsia"/>
                <w:kern w:val="0"/>
                <w:szCs w:val="21"/>
              </w:rPr>
              <w:t>再</w:t>
            </w:r>
            <w:r>
              <w:rPr>
                <w:rFonts w:ascii="宋体" w:eastAsia="宋体" w:hAnsi="宋体" w:cs="Times New Roman" w:hint="eastAsia"/>
                <w:kern w:val="0"/>
                <w:szCs w:val="21"/>
              </w:rPr>
              <w:t>乘以</w:t>
            </w:r>
            <w:r w:rsidR="00473D88">
              <w:rPr>
                <w:rFonts w:ascii="宋体" w:eastAsia="宋体" w:hAnsi="宋体" w:cs="Times New Roman" w:hint="eastAsia"/>
                <w:kern w:val="0"/>
                <w:szCs w:val="21"/>
              </w:rPr>
              <w:t>8</w:t>
            </w:r>
            <w:r>
              <w:rPr>
                <w:rFonts w:ascii="宋体" w:eastAsia="宋体" w:hAnsi="宋体" w:cs="Times New Roman" w:hint="eastAsia"/>
                <w:kern w:val="0"/>
                <w:szCs w:val="21"/>
              </w:rPr>
              <w:t>0分。</w:t>
            </w:r>
          </w:p>
        </w:tc>
      </w:tr>
      <w:tr w:rsidR="00E97259" w:rsidTr="009059F0">
        <w:trPr>
          <w:trHeight w:val="1048"/>
          <w:jc w:val="center"/>
        </w:trPr>
        <w:tc>
          <w:tcPr>
            <w:tcW w:w="2581" w:type="dxa"/>
            <w:gridSpan w:val="2"/>
            <w:vAlign w:val="center"/>
          </w:tcPr>
          <w:p w:rsidR="00E97259" w:rsidRDefault="00E97259" w:rsidP="009059F0">
            <w:pPr>
              <w:widowControl/>
              <w:spacing w:line="360" w:lineRule="auto"/>
              <w:jc w:val="center"/>
              <w:rPr>
                <w:rFonts w:ascii="宋体" w:hAnsi="宋体"/>
                <w:kern w:val="0"/>
                <w:szCs w:val="21"/>
              </w:rPr>
            </w:pPr>
            <w:r>
              <w:rPr>
                <w:rFonts w:ascii="宋体" w:hAnsi="宋体" w:hint="eastAsia"/>
                <w:kern w:val="0"/>
                <w:szCs w:val="21"/>
              </w:rPr>
              <w:t>最终得分</w:t>
            </w:r>
          </w:p>
        </w:tc>
        <w:tc>
          <w:tcPr>
            <w:tcW w:w="7197" w:type="dxa"/>
          </w:tcPr>
          <w:p w:rsidR="00E97259" w:rsidRDefault="00E97259" w:rsidP="009059F0">
            <w:pPr>
              <w:widowControl/>
              <w:spacing w:line="360" w:lineRule="auto"/>
            </w:pPr>
          </w:p>
        </w:tc>
      </w:tr>
      <w:tr w:rsidR="00E97259" w:rsidTr="009059F0">
        <w:trPr>
          <w:trHeight w:val="1421"/>
          <w:jc w:val="center"/>
        </w:trPr>
        <w:tc>
          <w:tcPr>
            <w:tcW w:w="9778" w:type="dxa"/>
            <w:gridSpan w:val="3"/>
            <w:vAlign w:val="center"/>
          </w:tcPr>
          <w:p w:rsidR="00E97259" w:rsidRDefault="00E97259" w:rsidP="009059F0">
            <w:pPr>
              <w:widowControl/>
              <w:spacing w:line="360" w:lineRule="auto"/>
              <w:jc w:val="left"/>
            </w:pPr>
            <w:r>
              <w:rPr>
                <w:rFonts w:ascii="宋体" w:eastAsia="宋体" w:hAnsi="宋体" w:cs="Times New Roman" w:hint="eastAsia"/>
                <w:kern w:val="0"/>
                <w:szCs w:val="21"/>
              </w:rPr>
              <w:t>投标人的最终得分：将各位评标专家评分分数的算术平均值作为该投标人的最终得分，保留一位小数。</w:t>
            </w:r>
          </w:p>
        </w:tc>
      </w:tr>
    </w:tbl>
    <w:p w:rsidR="003874F9" w:rsidRDefault="003874F9">
      <w:pPr>
        <w:pStyle w:val="20"/>
        <w:ind w:leftChars="0" w:left="0" w:firstLineChars="0" w:firstLine="0"/>
        <w:rPr>
          <w:rFonts w:eastAsia="仿宋_GB2312" w:hint="default"/>
          <w:sz w:val="32"/>
          <w:szCs w:val="32"/>
          <w:lang w:eastAsia="zh-CN"/>
        </w:rPr>
      </w:pPr>
    </w:p>
    <w:p w:rsidR="003874F9" w:rsidRDefault="003874F9">
      <w:pPr>
        <w:pStyle w:val="20"/>
        <w:ind w:leftChars="0" w:left="0" w:firstLineChars="0" w:firstLine="0"/>
        <w:rPr>
          <w:rFonts w:eastAsia="仿宋_GB2312" w:hint="default"/>
          <w:sz w:val="32"/>
          <w:szCs w:val="32"/>
          <w:lang w:eastAsia="zh-CN"/>
        </w:rPr>
      </w:pPr>
    </w:p>
    <w:p w:rsidR="003874F9" w:rsidRDefault="003874F9">
      <w:pPr>
        <w:pStyle w:val="20"/>
        <w:ind w:leftChars="0" w:left="0" w:firstLineChars="0" w:firstLine="0"/>
        <w:rPr>
          <w:rFonts w:eastAsia="仿宋_GB2312" w:hint="default"/>
          <w:sz w:val="32"/>
          <w:szCs w:val="32"/>
          <w:lang w:eastAsia="zh-CN"/>
        </w:rPr>
      </w:pPr>
    </w:p>
    <w:p w:rsidR="003874F9" w:rsidRDefault="003874F9">
      <w:pPr>
        <w:pStyle w:val="20"/>
        <w:ind w:leftChars="0" w:left="0" w:firstLineChars="0" w:firstLine="0"/>
        <w:rPr>
          <w:rFonts w:eastAsia="仿宋_GB2312" w:hint="default"/>
          <w:sz w:val="32"/>
          <w:szCs w:val="32"/>
          <w:lang w:eastAsia="zh-CN"/>
        </w:rPr>
      </w:pPr>
    </w:p>
    <w:p w:rsidR="00C3506A" w:rsidRDefault="001031C7">
      <w:pPr>
        <w:pStyle w:val="20"/>
        <w:ind w:leftChars="0" w:left="0" w:firstLineChars="0" w:firstLine="0"/>
        <w:rPr>
          <w:rFonts w:eastAsia="仿宋_GB2312" w:hint="default"/>
          <w:sz w:val="32"/>
          <w:szCs w:val="32"/>
          <w:lang w:eastAsia="zh-CN"/>
        </w:rPr>
      </w:pPr>
      <w:r>
        <w:rPr>
          <w:rFonts w:eastAsia="仿宋_GB2312"/>
          <w:sz w:val="32"/>
          <w:szCs w:val="32"/>
          <w:lang w:eastAsia="zh-CN"/>
        </w:rPr>
        <w:lastRenderedPageBreak/>
        <w:t>附件</w:t>
      </w:r>
      <w:r w:rsidR="003874F9">
        <w:rPr>
          <w:rFonts w:eastAsia="仿宋_GB2312"/>
          <w:sz w:val="32"/>
          <w:szCs w:val="32"/>
          <w:lang w:eastAsia="zh-CN"/>
        </w:rPr>
        <w:t>2</w:t>
      </w:r>
      <w:r>
        <w:rPr>
          <w:rFonts w:eastAsia="仿宋_GB2312"/>
          <w:sz w:val="32"/>
          <w:szCs w:val="32"/>
          <w:lang w:eastAsia="zh-CN"/>
        </w:rPr>
        <w:t>：</w:t>
      </w:r>
    </w:p>
    <w:p w:rsidR="00C3506A" w:rsidRDefault="001031C7">
      <w:pPr>
        <w:pStyle w:val="4"/>
        <w:jc w:val="center"/>
        <w:rPr>
          <w:sz w:val="44"/>
          <w:szCs w:val="36"/>
        </w:rPr>
      </w:pPr>
      <w:r>
        <w:rPr>
          <w:rFonts w:hint="eastAsia"/>
          <w:sz w:val="44"/>
          <w:szCs w:val="36"/>
        </w:rPr>
        <w:t>许昌市投资集团有限公司“</w:t>
      </w:r>
      <w:r w:rsidR="00BB0872" w:rsidRPr="00BB0872">
        <w:rPr>
          <w:rFonts w:hint="eastAsia"/>
          <w:sz w:val="44"/>
          <w:szCs w:val="36"/>
        </w:rPr>
        <w:t>科普教育基地地下商业扶梯维修</w:t>
      </w:r>
      <w:r w:rsidR="003874F9">
        <w:rPr>
          <w:rFonts w:hint="eastAsia"/>
          <w:sz w:val="44"/>
          <w:szCs w:val="36"/>
        </w:rPr>
        <w:t>”项目</w:t>
      </w:r>
      <w:r>
        <w:rPr>
          <w:rFonts w:hint="eastAsia"/>
          <w:sz w:val="44"/>
          <w:szCs w:val="36"/>
        </w:rPr>
        <w:t>投标报价表</w:t>
      </w:r>
    </w:p>
    <w:p w:rsidR="00C3506A" w:rsidRDefault="00C3506A">
      <w:pPr>
        <w:pStyle w:val="a7"/>
        <w:spacing w:line="560" w:lineRule="exact"/>
        <w:jc w:val="center"/>
        <w:rPr>
          <w:rFonts w:ascii="华文中宋" w:eastAsia="华文中宋" w:hAnsi="华文中宋" w:cs="华文中宋"/>
          <w:b/>
          <w:snapToGrid w:val="0"/>
          <w:kern w:val="0"/>
          <w:sz w:val="44"/>
          <w:szCs w:val="44"/>
        </w:rPr>
      </w:pPr>
    </w:p>
    <w:p w:rsidR="00C3506A" w:rsidRDefault="00C3506A">
      <w:pPr>
        <w:spacing w:line="480" w:lineRule="auto"/>
        <w:ind w:firstLineChars="400" w:firstLine="1120"/>
        <w:contextualSpacing/>
        <w:jc w:val="right"/>
        <w:rPr>
          <w:rFonts w:asciiTheme="minorEastAsia" w:hAnsiTheme="minorEastAsia" w:cs="Arial"/>
          <w:sz w:val="28"/>
          <w:szCs w:val="28"/>
        </w:rPr>
      </w:pPr>
    </w:p>
    <w:p w:rsidR="00C3506A" w:rsidRDefault="001031C7">
      <w:pPr>
        <w:spacing w:line="480" w:lineRule="auto"/>
        <w:ind w:firstLineChars="400" w:firstLine="1120"/>
        <w:contextualSpacing/>
        <w:jc w:val="right"/>
        <w:rPr>
          <w:rFonts w:asciiTheme="minorEastAsia" w:hAnsiTheme="minorEastAsia" w:cs="Arial"/>
          <w:sz w:val="28"/>
          <w:szCs w:val="28"/>
        </w:rPr>
      </w:pPr>
      <w:r>
        <w:rPr>
          <w:rFonts w:asciiTheme="minorEastAsia" w:hAnsiTheme="minorEastAsia" w:cs="Arial" w:hint="eastAsia"/>
          <w:sz w:val="28"/>
          <w:szCs w:val="28"/>
        </w:rPr>
        <w:t>单位：元（人民币）</w:t>
      </w:r>
    </w:p>
    <w:p w:rsidR="00C3506A" w:rsidRDefault="00C3506A">
      <w:pPr>
        <w:pStyle w:val="a0"/>
        <w:ind w:firstLine="460"/>
        <w:rPr>
          <w:lang w:eastAsia="zh-CN"/>
        </w:rPr>
      </w:pPr>
    </w:p>
    <w:tbl>
      <w:tblPr>
        <w:tblW w:w="10173" w:type="dxa"/>
        <w:tblLayout w:type="fixed"/>
        <w:tblLook w:val="04A0"/>
      </w:tblPr>
      <w:tblGrid>
        <w:gridCol w:w="2802"/>
        <w:gridCol w:w="4394"/>
        <w:gridCol w:w="2977"/>
      </w:tblGrid>
      <w:tr w:rsidR="00C3506A">
        <w:trPr>
          <w:trHeight w:val="851"/>
        </w:trPr>
        <w:tc>
          <w:tcPr>
            <w:tcW w:w="2802"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C3506A" w:rsidRDefault="001031C7">
            <w:pPr>
              <w:autoSpaceDE w:val="0"/>
              <w:autoSpaceDN w:val="0"/>
              <w:adjustRightInd w:val="0"/>
              <w:spacing w:line="480" w:lineRule="auto"/>
              <w:jc w:val="center"/>
              <w:rPr>
                <w:rFonts w:asciiTheme="minorEastAsia" w:hAnsiTheme="minorEastAsia" w:cs="宋体"/>
                <w:b/>
                <w:sz w:val="24"/>
                <w:szCs w:val="24"/>
                <w:lang w:val="zh-CN"/>
              </w:rPr>
            </w:pPr>
            <w:r>
              <w:rPr>
                <w:rFonts w:asciiTheme="minorEastAsia" w:hAnsiTheme="minorEastAsia" w:cs="宋体" w:hint="eastAsia"/>
                <w:b/>
                <w:sz w:val="24"/>
                <w:szCs w:val="24"/>
                <w:lang w:val="zh-CN"/>
              </w:rPr>
              <w:t>项目名称</w:t>
            </w:r>
          </w:p>
        </w:tc>
        <w:tc>
          <w:tcPr>
            <w:tcW w:w="439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C3506A" w:rsidRDefault="001031C7">
            <w:pPr>
              <w:autoSpaceDE w:val="0"/>
              <w:autoSpaceDN w:val="0"/>
              <w:adjustRightInd w:val="0"/>
              <w:spacing w:line="480" w:lineRule="auto"/>
              <w:jc w:val="center"/>
              <w:rPr>
                <w:rFonts w:asciiTheme="minorEastAsia" w:hAnsiTheme="minorEastAsia" w:cs="宋体"/>
                <w:b/>
                <w:sz w:val="24"/>
                <w:szCs w:val="24"/>
                <w:lang w:val="zh-CN"/>
              </w:rPr>
            </w:pPr>
            <w:r>
              <w:rPr>
                <w:rFonts w:asciiTheme="minorEastAsia" w:hAnsiTheme="minorEastAsia" w:cs="宋体" w:hint="eastAsia"/>
                <w:b/>
                <w:sz w:val="24"/>
                <w:szCs w:val="24"/>
                <w:lang w:val="zh-CN"/>
              </w:rPr>
              <w:t>投标报价</w:t>
            </w:r>
          </w:p>
        </w:tc>
        <w:tc>
          <w:tcPr>
            <w:tcW w:w="2977"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C3506A" w:rsidRDefault="001031C7">
            <w:pPr>
              <w:autoSpaceDE w:val="0"/>
              <w:autoSpaceDN w:val="0"/>
              <w:adjustRightInd w:val="0"/>
              <w:spacing w:line="480" w:lineRule="auto"/>
              <w:jc w:val="center"/>
              <w:rPr>
                <w:rFonts w:asciiTheme="minorEastAsia" w:hAnsiTheme="minorEastAsia" w:cs="宋体"/>
                <w:b/>
                <w:sz w:val="24"/>
                <w:szCs w:val="24"/>
                <w:lang w:val="zh-CN"/>
              </w:rPr>
            </w:pPr>
            <w:r>
              <w:rPr>
                <w:rFonts w:asciiTheme="minorEastAsia" w:hAnsiTheme="minorEastAsia" w:cs="宋体" w:hint="eastAsia"/>
                <w:b/>
                <w:sz w:val="24"/>
                <w:szCs w:val="24"/>
                <w:lang w:val="zh-CN"/>
              </w:rPr>
              <w:t>备注</w:t>
            </w:r>
          </w:p>
        </w:tc>
      </w:tr>
      <w:tr w:rsidR="00C3506A">
        <w:trPr>
          <w:trHeight w:val="1748"/>
        </w:trPr>
        <w:tc>
          <w:tcPr>
            <w:tcW w:w="2802" w:type="dxa"/>
            <w:tcBorders>
              <w:top w:val="single" w:sz="6" w:space="0" w:color="auto"/>
              <w:left w:val="single" w:sz="6" w:space="0" w:color="auto"/>
              <w:bottom w:val="single" w:sz="6" w:space="0" w:color="auto"/>
              <w:right w:val="single" w:sz="6" w:space="0" w:color="auto"/>
            </w:tcBorders>
            <w:vAlign w:val="center"/>
          </w:tcPr>
          <w:p w:rsidR="00C3506A" w:rsidRPr="00BB0872" w:rsidRDefault="00BB0872" w:rsidP="003874F9">
            <w:pPr>
              <w:autoSpaceDE w:val="0"/>
              <w:autoSpaceDN w:val="0"/>
              <w:adjustRightInd w:val="0"/>
              <w:spacing w:line="360" w:lineRule="auto"/>
              <w:jc w:val="center"/>
              <w:rPr>
                <w:rFonts w:asciiTheme="minorEastAsia" w:eastAsia="宋体" w:hAnsiTheme="minorEastAsia"/>
                <w:sz w:val="28"/>
                <w:szCs w:val="28"/>
              </w:rPr>
            </w:pPr>
            <w:r w:rsidRPr="00BB0872">
              <w:rPr>
                <w:rFonts w:ascii="宋体" w:eastAsia="宋体" w:hAnsi="宋体" w:cs="宋体" w:hint="eastAsia"/>
                <w:bCs/>
                <w:sz w:val="28"/>
                <w:szCs w:val="44"/>
              </w:rPr>
              <w:t>科普教育基地地下商业扶梯维修</w:t>
            </w:r>
          </w:p>
        </w:tc>
        <w:tc>
          <w:tcPr>
            <w:tcW w:w="4394" w:type="dxa"/>
            <w:tcBorders>
              <w:top w:val="single" w:sz="6" w:space="0" w:color="auto"/>
              <w:left w:val="single" w:sz="6" w:space="0" w:color="auto"/>
              <w:bottom w:val="single" w:sz="6" w:space="0" w:color="auto"/>
              <w:right w:val="single" w:sz="6" w:space="0" w:color="auto"/>
            </w:tcBorders>
            <w:vAlign w:val="center"/>
          </w:tcPr>
          <w:p w:rsidR="00C3506A" w:rsidRDefault="001031C7">
            <w:pPr>
              <w:autoSpaceDE w:val="0"/>
              <w:autoSpaceDN w:val="0"/>
              <w:adjustRightInd w:val="0"/>
              <w:spacing w:line="360" w:lineRule="auto"/>
              <w:jc w:val="left"/>
              <w:rPr>
                <w:rFonts w:asciiTheme="minorEastAsia" w:hAnsiTheme="minorEastAsia" w:cs="宋体"/>
                <w:sz w:val="24"/>
                <w:szCs w:val="24"/>
                <w:lang w:val="zh-CN"/>
              </w:rPr>
            </w:pPr>
            <w:r>
              <w:rPr>
                <w:rFonts w:asciiTheme="minorEastAsia" w:hAnsiTheme="minorEastAsia" w:cs="宋体" w:hint="eastAsia"/>
                <w:sz w:val="24"/>
                <w:szCs w:val="24"/>
                <w:lang w:val="zh-CN"/>
              </w:rPr>
              <w:t xml:space="preserve">大写：　　</w:t>
            </w:r>
          </w:p>
          <w:p w:rsidR="00C3506A" w:rsidRDefault="001031C7">
            <w:pPr>
              <w:autoSpaceDE w:val="0"/>
              <w:autoSpaceDN w:val="0"/>
              <w:adjustRightInd w:val="0"/>
              <w:spacing w:line="360" w:lineRule="auto"/>
              <w:jc w:val="left"/>
              <w:rPr>
                <w:rFonts w:asciiTheme="minorEastAsia" w:eastAsia="宋体" w:hAnsiTheme="minorEastAsia" w:cs="宋体"/>
                <w:sz w:val="28"/>
                <w:szCs w:val="28"/>
              </w:rPr>
            </w:pPr>
            <w:r>
              <w:rPr>
                <w:rFonts w:asciiTheme="minorEastAsia" w:hAnsiTheme="minorEastAsia" w:cs="宋体" w:hint="eastAsia"/>
                <w:sz w:val="24"/>
                <w:szCs w:val="24"/>
                <w:lang w:val="zh-CN"/>
              </w:rPr>
              <w:t>小写：</w:t>
            </w:r>
          </w:p>
        </w:tc>
        <w:tc>
          <w:tcPr>
            <w:tcW w:w="2977" w:type="dxa"/>
            <w:tcBorders>
              <w:top w:val="single" w:sz="6" w:space="0" w:color="auto"/>
              <w:left w:val="single" w:sz="6" w:space="0" w:color="auto"/>
              <w:bottom w:val="single" w:sz="6" w:space="0" w:color="auto"/>
              <w:right w:val="single" w:sz="6" w:space="0" w:color="auto"/>
            </w:tcBorders>
            <w:vAlign w:val="center"/>
          </w:tcPr>
          <w:p w:rsidR="00C3506A" w:rsidRDefault="00C3506A">
            <w:pPr>
              <w:autoSpaceDE w:val="0"/>
              <w:autoSpaceDN w:val="0"/>
              <w:adjustRightInd w:val="0"/>
              <w:spacing w:line="360" w:lineRule="auto"/>
              <w:ind w:firstLine="240"/>
              <w:jc w:val="center"/>
              <w:rPr>
                <w:rFonts w:asciiTheme="minorEastAsia" w:hAnsiTheme="minorEastAsia" w:cs="宋体"/>
                <w:sz w:val="28"/>
                <w:szCs w:val="28"/>
                <w:lang w:val="zh-CN"/>
              </w:rPr>
            </w:pPr>
          </w:p>
        </w:tc>
      </w:tr>
    </w:tbl>
    <w:p w:rsidR="00C3506A" w:rsidRDefault="00C3506A">
      <w:pPr>
        <w:autoSpaceDE w:val="0"/>
        <w:autoSpaceDN w:val="0"/>
        <w:adjustRightInd w:val="0"/>
        <w:spacing w:line="360" w:lineRule="auto"/>
        <w:rPr>
          <w:rFonts w:asciiTheme="minorEastAsia" w:hAnsiTheme="minorEastAsia" w:cs="宋体"/>
          <w:sz w:val="28"/>
          <w:szCs w:val="28"/>
        </w:rPr>
      </w:pPr>
    </w:p>
    <w:p w:rsidR="00C3506A" w:rsidRDefault="001031C7">
      <w:pPr>
        <w:autoSpaceDE w:val="0"/>
        <w:autoSpaceDN w:val="0"/>
        <w:adjustRightInd w:val="0"/>
        <w:spacing w:line="360" w:lineRule="auto"/>
        <w:ind w:firstLineChars="1450" w:firstLine="4060"/>
        <w:rPr>
          <w:rFonts w:asciiTheme="minorEastAsia" w:eastAsia="宋体" w:hAnsiTheme="minorEastAsia" w:cs="宋体"/>
          <w:sz w:val="28"/>
          <w:szCs w:val="28"/>
        </w:rPr>
      </w:pPr>
      <w:r>
        <w:rPr>
          <w:rFonts w:asciiTheme="minorEastAsia" w:hAnsiTheme="minorEastAsia" w:cs="宋体" w:hint="eastAsia"/>
          <w:sz w:val="28"/>
          <w:szCs w:val="28"/>
        </w:rPr>
        <w:t>投标单位</w:t>
      </w:r>
      <w:r>
        <w:rPr>
          <w:rFonts w:asciiTheme="minorEastAsia" w:hAnsiTheme="minorEastAsia" w:cs="宋体" w:hint="eastAsia"/>
          <w:sz w:val="28"/>
          <w:szCs w:val="28"/>
          <w:lang w:val="zh-CN"/>
        </w:rPr>
        <w:t>名称：</w:t>
      </w:r>
    </w:p>
    <w:p w:rsidR="00C3506A" w:rsidRDefault="001031C7">
      <w:pPr>
        <w:autoSpaceDE w:val="0"/>
        <w:autoSpaceDN w:val="0"/>
        <w:adjustRightInd w:val="0"/>
        <w:spacing w:line="480" w:lineRule="auto"/>
        <w:ind w:firstLineChars="1450" w:firstLine="4060"/>
        <w:rPr>
          <w:rFonts w:asciiTheme="minorEastAsia" w:hAnsiTheme="minorEastAsia" w:cs="宋体"/>
          <w:sz w:val="28"/>
          <w:szCs w:val="28"/>
          <w:lang w:val="zh-CN"/>
        </w:rPr>
      </w:pPr>
      <w:r>
        <w:rPr>
          <w:rFonts w:asciiTheme="minorEastAsia" w:hAnsiTheme="minorEastAsia" w:cs="宋体" w:hint="eastAsia"/>
          <w:sz w:val="28"/>
          <w:szCs w:val="28"/>
          <w:lang w:val="zh-CN"/>
        </w:rPr>
        <w:t>日</w:t>
      </w:r>
      <w:r>
        <w:rPr>
          <w:rFonts w:asciiTheme="minorEastAsia" w:hAnsiTheme="minorEastAsia" w:cs="宋体" w:hint="eastAsia"/>
          <w:sz w:val="28"/>
          <w:szCs w:val="28"/>
        </w:rPr>
        <w:t xml:space="preserve">        </w:t>
      </w:r>
      <w:r>
        <w:rPr>
          <w:rFonts w:asciiTheme="minorEastAsia" w:hAnsiTheme="minorEastAsia" w:cs="宋体" w:hint="eastAsia"/>
          <w:sz w:val="28"/>
          <w:szCs w:val="28"/>
          <w:lang w:val="zh-CN"/>
        </w:rPr>
        <w:t>期：</w:t>
      </w:r>
    </w:p>
    <w:p w:rsidR="00C3506A" w:rsidRDefault="00C3506A">
      <w:pPr>
        <w:pStyle w:val="20"/>
        <w:ind w:leftChars="0" w:left="0" w:firstLineChars="0" w:firstLine="0"/>
        <w:rPr>
          <w:rFonts w:eastAsia="仿宋_GB2312" w:hint="default"/>
          <w:sz w:val="32"/>
          <w:szCs w:val="32"/>
          <w:lang w:eastAsia="zh-CN"/>
        </w:rPr>
      </w:pPr>
    </w:p>
    <w:p w:rsidR="00C3506A" w:rsidRDefault="00C3506A">
      <w:pPr>
        <w:pStyle w:val="20"/>
        <w:ind w:leftChars="0" w:left="0" w:firstLineChars="0" w:firstLine="0"/>
        <w:rPr>
          <w:rFonts w:eastAsia="仿宋_GB2312" w:hint="default"/>
          <w:sz w:val="32"/>
          <w:szCs w:val="32"/>
          <w:lang w:eastAsia="zh-CN"/>
        </w:rPr>
      </w:pPr>
    </w:p>
    <w:p w:rsidR="003874F9" w:rsidRDefault="003874F9">
      <w:pPr>
        <w:pStyle w:val="20"/>
        <w:ind w:leftChars="0" w:left="0" w:firstLineChars="0" w:firstLine="0"/>
        <w:rPr>
          <w:rFonts w:eastAsia="仿宋_GB2312" w:hint="default"/>
          <w:sz w:val="32"/>
          <w:szCs w:val="32"/>
          <w:lang w:eastAsia="zh-CN"/>
        </w:rPr>
      </w:pPr>
    </w:p>
    <w:p w:rsidR="00C3506A" w:rsidRDefault="00C3506A">
      <w:pPr>
        <w:pStyle w:val="20"/>
        <w:ind w:leftChars="0" w:left="0" w:firstLineChars="0" w:firstLine="0"/>
        <w:rPr>
          <w:rFonts w:eastAsia="仿宋_GB2312" w:hint="default"/>
          <w:sz w:val="32"/>
          <w:szCs w:val="32"/>
          <w:lang w:eastAsia="zh-CN"/>
        </w:rPr>
      </w:pPr>
    </w:p>
    <w:p w:rsidR="001758AD" w:rsidRDefault="001758AD">
      <w:pPr>
        <w:pStyle w:val="20"/>
        <w:ind w:leftChars="0" w:left="0" w:firstLineChars="0" w:firstLine="0"/>
        <w:rPr>
          <w:rFonts w:eastAsia="仿宋_GB2312" w:hint="default"/>
          <w:sz w:val="32"/>
          <w:szCs w:val="32"/>
          <w:lang w:eastAsia="zh-CN"/>
        </w:rPr>
      </w:pPr>
    </w:p>
    <w:p w:rsidR="001758AD" w:rsidRDefault="00704F15" w:rsidP="00704F15">
      <w:pPr>
        <w:pStyle w:val="20"/>
        <w:spacing w:before="100" w:after="100"/>
        <w:ind w:leftChars="0" w:left="0" w:firstLineChars="0" w:firstLine="0"/>
        <w:rPr>
          <w:rFonts w:eastAsia="仿宋_GB2312" w:hint="default"/>
          <w:sz w:val="32"/>
          <w:szCs w:val="32"/>
          <w:lang w:eastAsia="zh-CN"/>
        </w:rPr>
      </w:pPr>
      <w:r>
        <w:rPr>
          <w:rFonts w:eastAsia="仿宋_GB2312"/>
          <w:sz w:val="32"/>
          <w:szCs w:val="32"/>
          <w:lang w:eastAsia="zh-CN"/>
        </w:rPr>
        <w:lastRenderedPageBreak/>
        <w:t>附件</w:t>
      </w:r>
      <w:r w:rsidR="003874F9">
        <w:rPr>
          <w:rFonts w:eastAsia="仿宋_GB2312"/>
          <w:sz w:val="32"/>
          <w:szCs w:val="32"/>
          <w:lang w:eastAsia="zh-CN"/>
        </w:rPr>
        <w:t>3</w:t>
      </w:r>
    </w:p>
    <w:tbl>
      <w:tblPr>
        <w:tblW w:w="9375" w:type="dxa"/>
        <w:tblInd w:w="90" w:type="dxa"/>
        <w:tblLayout w:type="fixed"/>
        <w:tblLook w:val="04A0"/>
      </w:tblPr>
      <w:tblGrid>
        <w:gridCol w:w="585"/>
        <w:gridCol w:w="1560"/>
        <w:gridCol w:w="992"/>
        <w:gridCol w:w="1843"/>
        <w:gridCol w:w="1701"/>
        <w:gridCol w:w="1559"/>
        <w:gridCol w:w="1135"/>
      </w:tblGrid>
      <w:tr w:rsidR="00704F15" w:rsidRPr="00704F15" w:rsidTr="000F22F6">
        <w:trPr>
          <w:trHeight w:val="675"/>
        </w:trPr>
        <w:tc>
          <w:tcPr>
            <w:tcW w:w="9375" w:type="dxa"/>
            <w:gridSpan w:val="7"/>
            <w:tcBorders>
              <w:top w:val="nil"/>
              <w:left w:val="nil"/>
              <w:bottom w:val="single" w:sz="4" w:space="0" w:color="auto"/>
              <w:right w:val="nil"/>
            </w:tcBorders>
            <w:shd w:val="clear" w:color="auto" w:fill="auto"/>
            <w:noWrap/>
            <w:vAlign w:val="center"/>
            <w:hideMark/>
          </w:tcPr>
          <w:p w:rsidR="003874F9" w:rsidRPr="003874F9" w:rsidRDefault="000F22F6" w:rsidP="003874F9">
            <w:pPr>
              <w:widowControl/>
              <w:jc w:val="center"/>
              <w:rPr>
                <w:rFonts w:ascii="宋体" w:eastAsia="宋体" w:hAnsi="宋体" w:cs="宋体"/>
                <w:color w:val="000000"/>
                <w:kern w:val="0"/>
                <w:sz w:val="36"/>
                <w:szCs w:val="36"/>
              </w:rPr>
            </w:pPr>
            <w:r w:rsidRPr="000F22F6">
              <w:rPr>
                <w:rFonts w:ascii="宋体" w:eastAsia="宋体" w:hAnsi="宋体" w:cs="宋体" w:hint="eastAsia"/>
                <w:color w:val="000000"/>
                <w:kern w:val="0"/>
                <w:sz w:val="36"/>
                <w:szCs w:val="36"/>
              </w:rPr>
              <w:t>科普教育基地地下商业扶梯维修</w:t>
            </w:r>
            <w:r w:rsidR="00704F15" w:rsidRPr="00704F15">
              <w:rPr>
                <w:rFonts w:ascii="宋体" w:eastAsia="宋体" w:hAnsi="宋体" w:cs="宋体" w:hint="eastAsia"/>
                <w:color w:val="000000"/>
                <w:kern w:val="0"/>
                <w:sz w:val="36"/>
                <w:szCs w:val="36"/>
              </w:rPr>
              <w:t>投标价</w:t>
            </w:r>
            <w:r w:rsidR="00D95608">
              <w:rPr>
                <w:rFonts w:ascii="宋体" w:eastAsia="宋体" w:hAnsi="宋体" w:cs="宋体" w:hint="eastAsia"/>
                <w:color w:val="000000"/>
                <w:kern w:val="0"/>
                <w:sz w:val="36"/>
                <w:szCs w:val="36"/>
              </w:rPr>
              <w:t>详表</w:t>
            </w:r>
          </w:p>
        </w:tc>
      </w:tr>
      <w:tr w:rsidR="00A84A90" w:rsidRPr="00704F15" w:rsidTr="000F22F6">
        <w:trPr>
          <w:trHeight w:val="510"/>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序号</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设备</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数量</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BB0872">
            <w:pPr>
              <w:widowControl/>
              <w:jc w:val="center"/>
              <w:rPr>
                <w:rFonts w:ascii="微软雅黑" w:eastAsia="微软雅黑" w:hAnsi="微软雅黑" w:cs="宋体"/>
                <w:b/>
                <w:bCs/>
                <w:color w:val="000000"/>
                <w:kern w:val="0"/>
                <w:sz w:val="18"/>
                <w:szCs w:val="18"/>
              </w:rPr>
            </w:pPr>
            <w:r>
              <w:rPr>
                <w:rFonts w:ascii="微软雅黑" w:eastAsia="微软雅黑" w:hAnsi="微软雅黑" w:cs="宋体" w:hint="eastAsia"/>
                <w:b/>
                <w:bCs/>
                <w:color w:val="000000"/>
                <w:kern w:val="0"/>
                <w:sz w:val="18"/>
                <w:szCs w:val="18"/>
              </w:rPr>
              <w:t>原</w:t>
            </w:r>
            <w:r w:rsidR="00A84A90" w:rsidRPr="00704F15">
              <w:rPr>
                <w:rFonts w:ascii="微软雅黑" w:eastAsia="微软雅黑" w:hAnsi="微软雅黑" w:cs="宋体" w:hint="eastAsia"/>
                <w:b/>
                <w:bCs/>
                <w:color w:val="000000"/>
                <w:kern w:val="0"/>
                <w:sz w:val="18"/>
                <w:szCs w:val="18"/>
              </w:rPr>
              <w:t>参数</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单价（元）</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金额（元）</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BB0872">
            <w:pPr>
              <w:widowControl/>
              <w:jc w:val="center"/>
              <w:rPr>
                <w:rFonts w:ascii="微软雅黑" w:eastAsia="微软雅黑" w:hAnsi="微软雅黑" w:cs="宋体"/>
                <w:b/>
                <w:bCs/>
                <w:color w:val="000000"/>
                <w:kern w:val="0"/>
                <w:sz w:val="18"/>
                <w:szCs w:val="18"/>
              </w:rPr>
            </w:pPr>
            <w:r w:rsidRPr="00704F15">
              <w:rPr>
                <w:rFonts w:ascii="微软雅黑" w:eastAsia="微软雅黑" w:hAnsi="微软雅黑" w:cs="宋体" w:hint="eastAsia"/>
                <w:b/>
                <w:bCs/>
                <w:color w:val="000000"/>
                <w:kern w:val="0"/>
                <w:sz w:val="18"/>
                <w:szCs w:val="18"/>
              </w:rPr>
              <w:t>备注</w:t>
            </w:r>
          </w:p>
        </w:tc>
      </w:tr>
      <w:tr w:rsidR="00A84A90" w:rsidRPr="00704F15" w:rsidTr="000F22F6">
        <w:trPr>
          <w:trHeight w:val="722"/>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1</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一体机</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r w:rsidR="000F22F6">
              <w:rPr>
                <w:rFonts w:ascii="微软雅黑" w:eastAsia="微软雅黑" w:hAnsi="微软雅黑" w:cs="宋体" w:hint="eastAsia"/>
                <w:color w:val="000000"/>
                <w:kern w:val="0"/>
                <w:sz w:val="18"/>
                <w:szCs w:val="18"/>
              </w:rPr>
              <w:t>台</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NICE-E1-B-4025,11KW</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jc w:val="center"/>
              <w:rPr>
                <w:rFonts w:ascii="微软雅黑" w:eastAsia="微软雅黑" w:hAnsi="微软雅黑" w:cs="宋体"/>
                <w:color w:val="000000"/>
                <w:kern w:val="0"/>
                <w:sz w:val="18"/>
                <w:szCs w:val="18"/>
              </w:rPr>
            </w:pPr>
          </w:p>
        </w:tc>
      </w:tr>
      <w:tr w:rsidR="00A84A90" w:rsidRPr="00704F15" w:rsidTr="000F22F6">
        <w:trPr>
          <w:trHeight w:val="704"/>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2</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311597" w:rsidP="00311597">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传感器（PES）</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311597"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w:t>
            </w:r>
            <w:r w:rsidR="000F22F6">
              <w:rPr>
                <w:rFonts w:ascii="微软雅黑" w:eastAsia="微软雅黑" w:hAnsi="微软雅黑" w:cs="宋体" w:hint="eastAsia"/>
                <w:color w:val="000000"/>
                <w:kern w:val="0"/>
                <w:sz w:val="18"/>
                <w:szCs w:val="18"/>
              </w:rPr>
              <w:t>个</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704F15">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MCTC-PES-E1</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jc w:val="center"/>
              <w:rPr>
                <w:rFonts w:ascii="微软雅黑" w:eastAsia="微软雅黑" w:hAnsi="微软雅黑" w:cs="宋体"/>
                <w:color w:val="000000"/>
                <w:kern w:val="0"/>
                <w:sz w:val="18"/>
                <w:szCs w:val="18"/>
              </w:rPr>
            </w:pPr>
          </w:p>
        </w:tc>
      </w:tr>
      <w:tr w:rsidR="00A84A90" w:rsidRPr="00704F15" w:rsidTr="000F22F6">
        <w:trPr>
          <w:trHeight w:val="710"/>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3</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311597"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控制开关</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311597"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6</w:t>
            </w:r>
            <w:r w:rsidR="000F22F6">
              <w:rPr>
                <w:rFonts w:ascii="微软雅黑" w:eastAsia="微软雅黑" w:hAnsi="微软雅黑" w:cs="宋体" w:hint="eastAsia"/>
                <w:color w:val="000000"/>
                <w:kern w:val="0"/>
                <w:sz w:val="18"/>
                <w:szCs w:val="18"/>
              </w:rPr>
              <w:t>个</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704F15">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MCTC-SL04/08/30NK6</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0F22F6">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各2个</w:t>
            </w:r>
          </w:p>
        </w:tc>
      </w:tr>
      <w:tr w:rsidR="00A84A90" w:rsidRPr="00704F15" w:rsidTr="000F22F6">
        <w:trPr>
          <w:trHeight w:val="741"/>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4</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交通指示灯</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w:t>
            </w:r>
            <w:r w:rsidR="000F22F6">
              <w:rPr>
                <w:rFonts w:ascii="微软雅黑" w:eastAsia="微软雅黑" w:hAnsi="微软雅黑" w:cs="宋体" w:hint="eastAsia"/>
                <w:color w:val="000000"/>
                <w:kern w:val="0"/>
                <w:sz w:val="18"/>
                <w:szCs w:val="18"/>
              </w:rPr>
              <w:t>个</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704F15">
            <w:pPr>
              <w:widowControl/>
              <w:jc w:val="left"/>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SFT-ZSQ-A</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jc w:val="center"/>
              <w:rPr>
                <w:rFonts w:ascii="微软雅黑" w:eastAsia="微软雅黑" w:hAnsi="微软雅黑" w:cs="宋体"/>
                <w:color w:val="000000"/>
                <w:kern w:val="0"/>
                <w:sz w:val="18"/>
                <w:szCs w:val="18"/>
              </w:rPr>
            </w:pPr>
          </w:p>
        </w:tc>
      </w:tr>
      <w:tr w:rsidR="00A84A90" w:rsidRPr="00704F15" w:rsidTr="000F22F6">
        <w:trPr>
          <w:trHeight w:val="638"/>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5</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附加制动器</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A84A90">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1</w:t>
            </w:r>
            <w:r w:rsidR="000F22F6">
              <w:rPr>
                <w:rFonts w:ascii="微软雅黑" w:eastAsia="微软雅黑" w:hAnsi="微软雅黑" w:cs="宋体" w:hint="eastAsia"/>
                <w:color w:val="000000"/>
                <w:kern w:val="0"/>
                <w:sz w:val="18"/>
                <w:szCs w:val="18"/>
              </w:rPr>
              <w:t>个</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8773DC">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ind w:firstLineChars="100" w:firstLine="180"/>
              <w:jc w:val="center"/>
              <w:rPr>
                <w:rFonts w:ascii="微软雅黑" w:eastAsia="微软雅黑" w:hAnsi="微软雅黑" w:cs="宋体"/>
                <w:color w:val="000000"/>
                <w:kern w:val="0"/>
                <w:sz w:val="18"/>
                <w:szCs w:val="18"/>
              </w:rPr>
            </w:pPr>
          </w:p>
        </w:tc>
      </w:tr>
      <w:tr w:rsidR="00A84A90" w:rsidRPr="00704F15" w:rsidTr="008773DC">
        <w:trPr>
          <w:trHeight w:val="702"/>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6</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梯级黄边条</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100</w:t>
            </w:r>
            <w:r w:rsidR="000F22F6">
              <w:rPr>
                <w:rFonts w:ascii="微软雅黑" w:eastAsia="微软雅黑" w:hAnsi="微软雅黑" w:cs="宋体" w:hint="eastAsia"/>
                <w:color w:val="000000"/>
                <w:kern w:val="0"/>
                <w:sz w:val="18"/>
                <w:szCs w:val="18"/>
              </w:rPr>
              <w:t>条</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8773DC">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jc w:val="center"/>
              <w:rPr>
                <w:rFonts w:ascii="微软雅黑" w:eastAsia="微软雅黑" w:hAnsi="微软雅黑" w:cs="宋体"/>
                <w:color w:val="000000"/>
                <w:kern w:val="0"/>
                <w:sz w:val="18"/>
                <w:szCs w:val="18"/>
              </w:rPr>
            </w:pPr>
          </w:p>
        </w:tc>
      </w:tr>
      <w:tr w:rsidR="00A84A90" w:rsidRPr="00704F15" w:rsidTr="008773DC">
        <w:trPr>
          <w:trHeight w:val="698"/>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A84A90" w:rsidRPr="00704F15" w:rsidRDefault="000F22F6"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7</w:t>
            </w:r>
          </w:p>
        </w:tc>
        <w:tc>
          <w:tcPr>
            <w:tcW w:w="1560"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0F22F6">
            <w:pPr>
              <w:widowControl/>
              <w:ind w:firstLineChars="200" w:firstLine="360"/>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踏板开关</w:t>
            </w:r>
          </w:p>
        </w:tc>
        <w:tc>
          <w:tcPr>
            <w:tcW w:w="992" w:type="dxa"/>
            <w:tcBorders>
              <w:top w:val="nil"/>
              <w:left w:val="nil"/>
              <w:bottom w:val="single" w:sz="4" w:space="0" w:color="auto"/>
              <w:right w:val="single" w:sz="4" w:space="0" w:color="auto"/>
            </w:tcBorders>
            <w:shd w:val="clear" w:color="auto" w:fill="auto"/>
            <w:vAlign w:val="center"/>
            <w:hideMark/>
          </w:tcPr>
          <w:p w:rsidR="00A84A90" w:rsidRPr="00704F15" w:rsidRDefault="000F22F6"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2个</w:t>
            </w:r>
          </w:p>
        </w:tc>
        <w:tc>
          <w:tcPr>
            <w:tcW w:w="1843" w:type="dxa"/>
            <w:tcBorders>
              <w:top w:val="nil"/>
              <w:left w:val="nil"/>
              <w:bottom w:val="single" w:sz="4" w:space="0" w:color="auto"/>
              <w:right w:val="single" w:sz="4" w:space="0" w:color="auto"/>
            </w:tcBorders>
            <w:shd w:val="clear" w:color="auto" w:fill="auto"/>
            <w:vAlign w:val="center"/>
            <w:hideMark/>
          </w:tcPr>
          <w:p w:rsidR="00A84A90" w:rsidRPr="00704F15" w:rsidRDefault="008773DC" w:rsidP="008773DC">
            <w:pPr>
              <w:widowControl/>
              <w:spacing w:after="240"/>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LXK3-20S/T</w:t>
            </w:r>
          </w:p>
        </w:tc>
        <w:tc>
          <w:tcPr>
            <w:tcW w:w="1701"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p>
        </w:tc>
        <w:tc>
          <w:tcPr>
            <w:tcW w:w="1559"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704F15">
            <w:pPr>
              <w:widowControl/>
              <w:jc w:val="center"/>
              <w:rPr>
                <w:rFonts w:ascii="微软雅黑" w:eastAsia="微软雅黑" w:hAnsi="微软雅黑" w:cs="宋体"/>
                <w:color w:val="000000"/>
                <w:kern w:val="0"/>
                <w:sz w:val="18"/>
                <w:szCs w:val="18"/>
              </w:rPr>
            </w:pPr>
          </w:p>
        </w:tc>
        <w:tc>
          <w:tcPr>
            <w:tcW w:w="1135" w:type="dxa"/>
            <w:tcBorders>
              <w:top w:val="nil"/>
              <w:left w:val="nil"/>
              <w:bottom w:val="single" w:sz="4" w:space="0" w:color="auto"/>
              <w:right w:val="single" w:sz="4" w:space="0" w:color="auto"/>
            </w:tcBorders>
            <w:shd w:val="clear" w:color="auto" w:fill="auto"/>
            <w:vAlign w:val="center"/>
            <w:hideMark/>
          </w:tcPr>
          <w:p w:rsidR="00A84A90" w:rsidRPr="00704F15" w:rsidRDefault="00A84A90" w:rsidP="000F22F6">
            <w:pPr>
              <w:widowControl/>
              <w:jc w:val="center"/>
              <w:rPr>
                <w:rFonts w:ascii="微软雅黑" w:eastAsia="微软雅黑" w:hAnsi="微软雅黑" w:cs="宋体"/>
                <w:color w:val="000000"/>
                <w:kern w:val="0"/>
                <w:sz w:val="18"/>
                <w:szCs w:val="18"/>
              </w:rPr>
            </w:pPr>
          </w:p>
        </w:tc>
      </w:tr>
      <w:tr w:rsidR="000F22F6" w:rsidRPr="00704F15" w:rsidTr="008773DC">
        <w:trPr>
          <w:trHeight w:val="694"/>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0F22F6" w:rsidRPr="00704F15" w:rsidRDefault="000F22F6" w:rsidP="004E2BB1">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8</w:t>
            </w:r>
          </w:p>
        </w:tc>
        <w:tc>
          <w:tcPr>
            <w:tcW w:w="1560"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4E2BB1">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电梯检验检测</w:t>
            </w:r>
          </w:p>
        </w:tc>
        <w:tc>
          <w:tcPr>
            <w:tcW w:w="992"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4E2BB1">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1次</w:t>
            </w:r>
          </w:p>
        </w:tc>
        <w:tc>
          <w:tcPr>
            <w:tcW w:w="1843"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8773DC">
            <w:pPr>
              <w:widowControl/>
              <w:spacing w:after="240"/>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4E2BB1">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4E2BB1">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0F22F6">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进场时，含检测报告</w:t>
            </w:r>
          </w:p>
        </w:tc>
      </w:tr>
      <w:tr w:rsidR="000F22F6" w:rsidRPr="00704F15" w:rsidTr="008773DC">
        <w:trPr>
          <w:trHeight w:val="705"/>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9</w:t>
            </w:r>
          </w:p>
        </w:tc>
        <w:tc>
          <w:tcPr>
            <w:tcW w:w="1560"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综合</w:t>
            </w:r>
            <w:r>
              <w:rPr>
                <w:rFonts w:ascii="微软雅黑" w:eastAsia="微软雅黑" w:hAnsi="微软雅黑" w:cs="宋体" w:hint="eastAsia"/>
                <w:color w:val="000000"/>
                <w:kern w:val="0"/>
                <w:sz w:val="18"/>
                <w:szCs w:val="18"/>
              </w:rPr>
              <w:t>保养</w:t>
            </w:r>
            <w:r>
              <w:rPr>
                <w:rFonts w:ascii="微软雅黑" w:eastAsia="微软雅黑" w:hAnsi="微软雅黑" w:cs="宋体"/>
                <w:color w:val="000000"/>
                <w:kern w:val="0"/>
                <w:sz w:val="18"/>
                <w:szCs w:val="18"/>
              </w:rPr>
              <w:t>费</w:t>
            </w:r>
          </w:p>
        </w:tc>
        <w:tc>
          <w:tcPr>
            <w:tcW w:w="992"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0F22F6">
            <w:pPr>
              <w:widowControl/>
              <w:ind w:firstLineChars="100" w:firstLine="180"/>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1</w:t>
            </w:r>
            <w:r>
              <w:rPr>
                <w:rFonts w:ascii="微软雅黑" w:eastAsia="微软雅黑" w:hAnsi="微软雅黑" w:cs="宋体" w:hint="eastAsia"/>
                <w:color w:val="000000"/>
                <w:kern w:val="0"/>
                <w:sz w:val="18"/>
                <w:szCs w:val="18"/>
              </w:rPr>
              <w:t>次</w:t>
            </w:r>
          </w:p>
        </w:tc>
        <w:tc>
          <w:tcPr>
            <w:tcW w:w="1843"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8773DC">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0F22F6">
            <w:pPr>
              <w:widowControl/>
              <w:jc w:val="center"/>
              <w:rPr>
                <w:rFonts w:ascii="微软雅黑" w:eastAsia="微软雅黑" w:hAnsi="微软雅黑" w:cs="宋体"/>
                <w:color w:val="000000"/>
                <w:kern w:val="0"/>
                <w:sz w:val="18"/>
                <w:szCs w:val="18"/>
              </w:rPr>
            </w:pPr>
          </w:p>
        </w:tc>
      </w:tr>
      <w:tr w:rsidR="000F22F6" w:rsidRPr="00704F15" w:rsidTr="000F22F6">
        <w:trPr>
          <w:trHeight w:val="615"/>
        </w:trPr>
        <w:tc>
          <w:tcPr>
            <w:tcW w:w="585" w:type="dxa"/>
            <w:tcBorders>
              <w:top w:val="nil"/>
              <w:left w:val="single" w:sz="4" w:space="0" w:color="auto"/>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10</w:t>
            </w:r>
          </w:p>
        </w:tc>
        <w:tc>
          <w:tcPr>
            <w:tcW w:w="1560"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检验合格证</w:t>
            </w:r>
          </w:p>
        </w:tc>
        <w:tc>
          <w:tcPr>
            <w:tcW w:w="992"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A84A90">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1</w:t>
            </w:r>
            <w:r>
              <w:rPr>
                <w:rFonts w:ascii="微软雅黑" w:eastAsia="微软雅黑" w:hAnsi="微软雅黑" w:cs="宋体" w:hint="eastAsia"/>
                <w:color w:val="000000"/>
                <w:kern w:val="0"/>
                <w:sz w:val="18"/>
                <w:szCs w:val="18"/>
              </w:rPr>
              <w:t>张</w:t>
            </w:r>
          </w:p>
        </w:tc>
        <w:tc>
          <w:tcPr>
            <w:tcW w:w="1843"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8773DC">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704F15">
            <w:pPr>
              <w:widowControl/>
              <w:jc w:val="center"/>
              <w:rPr>
                <w:rFonts w:ascii="微软雅黑" w:eastAsia="微软雅黑" w:hAnsi="微软雅黑" w:cs="宋体"/>
                <w:color w:val="000000"/>
                <w:kern w:val="0"/>
                <w:sz w:val="18"/>
                <w:szCs w:val="18"/>
              </w:rPr>
            </w:pPr>
            <w:r w:rsidRPr="00704F15">
              <w:rPr>
                <w:rFonts w:ascii="微软雅黑" w:eastAsia="微软雅黑" w:hAnsi="微软雅黑" w:cs="宋体" w:hint="eastAsia"/>
                <w:color w:val="000000"/>
                <w:kern w:val="0"/>
                <w:sz w:val="18"/>
                <w:szCs w:val="18"/>
              </w:rPr>
              <w:t xml:space="preserve">　</w:t>
            </w:r>
          </w:p>
        </w:tc>
        <w:tc>
          <w:tcPr>
            <w:tcW w:w="1135" w:type="dxa"/>
            <w:tcBorders>
              <w:top w:val="nil"/>
              <w:left w:val="nil"/>
              <w:bottom w:val="single" w:sz="4" w:space="0" w:color="auto"/>
              <w:right w:val="single" w:sz="4" w:space="0" w:color="auto"/>
            </w:tcBorders>
            <w:shd w:val="clear" w:color="auto" w:fill="auto"/>
            <w:vAlign w:val="center"/>
            <w:hideMark/>
          </w:tcPr>
          <w:p w:rsidR="000F22F6" w:rsidRPr="00704F15" w:rsidRDefault="000F22F6" w:rsidP="000F22F6">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合格证等</w:t>
            </w:r>
          </w:p>
        </w:tc>
      </w:tr>
      <w:tr w:rsidR="008773DC" w:rsidRPr="00704F15" w:rsidTr="008773DC">
        <w:trPr>
          <w:trHeight w:val="377"/>
        </w:trPr>
        <w:tc>
          <w:tcPr>
            <w:tcW w:w="6681"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8773DC" w:rsidRPr="00704F15" w:rsidRDefault="008773DC" w:rsidP="00704F15">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单部扶梯</w:t>
            </w:r>
            <w:r w:rsidRPr="00704F15">
              <w:rPr>
                <w:rFonts w:ascii="微软雅黑" w:eastAsia="微软雅黑" w:hAnsi="微软雅黑" w:cs="宋体" w:hint="eastAsia"/>
                <w:color w:val="000000"/>
                <w:kern w:val="0"/>
                <w:sz w:val="22"/>
              </w:rPr>
              <w:t>合计</w:t>
            </w:r>
            <w:r>
              <w:rPr>
                <w:rFonts w:ascii="微软雅黑" w:eastAsia="微软雅黑" w:hAnsi="微软雅黑" w:cs="宋体" w:hint="eastAsia"/>
                <w:color w:val="000000"/>
                <w:kern w:val="0"/>
                <w:sz w:val="22"/>
              </w:rPr>
              <w:t>：</w:t>
            </w:r>
          </w:p>
        </w:tc>
        <w:tc>
          <w:tcPr>
            <w:tcW w:w="2694" w:type="dxa"/>
            <w:gridSpan w:val="2"/>
            <w:tcBorders>
              <w:top w:val="nil"/>
              <w:left w:val="nil"/>
              <w:bottom w:val="single" w:sz="4" w:space="0" w:color="auto"/>
              <w:right w:val="single" w:sz="4" w:space="0" w:color="auto"/>
            </w:tcBorders>
            <w:shd w:val="clear" w:color="auto" w:fill="auto"/>
            <w:vAlign w:val="center"/>
            <w:hideMark/>
          </w:tcPr>
          <w:p w:rsidR="008773DC" w:rsidRPr="00704F15" w:rsidRDefault="008773DC" w:rsidP="00704F15">
            <w:pPr>
              <w:jc w:val="center"/>
              <w:rPr>
                <w:rFonts w:ascii="宋体" w:eastAsia="宋体" w:hAnsi="宋体" w:cs="宋体"/>
                <w:color w:val="000000"/>
                <w:kern w:val="0"/>
                <w:sz w:val="18"/>
                <w:szCs w:val="18"/>
              </w:rPr>
            </w:pPr>
            <w:r w:rsidRPr="00704F15">
              <w:rPr>
                <w:rFonts w:ascii="微软雅黑" w:eastAsia="微软雅黑" w:hAnsi="微软雅黑" w:cs="宋体" w:hint="eastAsia"/>
                <w:color w:val="000000"/>
                <w:kern w:val="0"/>
                <w:sz w:val="20"/>
                <w:szCs w:val="20"/>
              </w:rPr>
              <w:t xml:space="preserve">　</w:t>
            </w:r>
          </w:p>
        </w:tc>
      </w:tr>
      <w:tr w:rsidR="008773DC" w:rsidRPr="00704F15" w:rsidTr="008773DC">
        <w:trPr>
          <w:trHeight w:val="581"/>
        </w:trPr>
        <w:tc>
          <w:tcPr>
            <w:tcW w:w="6681"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8773DC" w:rsidRDefault="008773DC" w:rsidP="00704F15">
            <w:pPr>
              <w:widowControl/>
              <w:jc w:val="center"/>
              <w:rPr>
                <w:rFonts w:ascii="微软雅黑" w:eastAsia="微软雅黑" w:hAnsi="微软雅黑" w:cs="宋体"/>
                <w:color w:val="000000"/>
                <w:kern w:val="0"/>
                <w:sz w:val="22"/>
              </w:rPr>
            </w:pPr>
            <w:r>
              <w:rPr>
                <w:rFonts w:ascii="微软雅黑" w:eastAsia="微软雅黑" w:hAnsi="微软雅黑" w:cs="宋体" w:hint="eastAsia"/>
                <w:color w:val="000000"/>
                <w:kern w:val="0"/>
                <w:sz w:val="22"/>
              </w:rPr>
              <w:t>四部扶梯合计：</w:t>
            </w:r>
          </w:p>
        </w:tc>
        <w:tc>
          <w:tcPr>
            <w:tcW w:w="2694" w:type="dxa"/>
            <w:gridSpan w:val="2"/>
            <w:tcBorders>
              <w:top w:val="single" w:sz="4" w:space="0" w:color="auto"/>
              <w:left w:val="nil"/>
              <w:bottom w:val="single" w:sz="4" w:space="0" w:color="auto"/>
              <w:right w:val="single" w:sz="4" w:space="0" w:color="auto"/>
            </w:tcBorders>
            <w:shd w:val="clear" w:color="auto" w:fill="auto"/>
            <w:vAlign w:val="center"/>
            <w:hideMark/>
          </w:tcPr>
          <w:p w:rsidR="008773DC" w:rsidRPr="00704F15" w:rsidRDefault="008773DC" w:rsidP="00704F15">
            <w:pPr>
              <w:jc w:val="left"/>
              <w:rPr>
                <w:rFonts w:ascii="宋体" w:eastAsia="宋体" w:hAnsi="宋体" w:cs="宋体"/>
                <w:color w:val="000000"/>
                <w:kern w:val="0"/>
                <w:sz w:val="18"/>
                <w:szCs w:val="18"/>
              </w:rPr>
            </w:pPr>
            <w:r w:rsidRPr="00704F15">
              <w:rPr>
                <w:rFonts w:ascii="宋体" w:eastAsia="宋体" w:hAnsi="宋体" w:cs="宋体" w:hint="eastAsia"/>
                <w:color w:val="000000"/>
                <w:kern w:val="0"/>
                <w:sz w:val="18"/>
                <w:szCs w:val="18"/>
              </w:rPr>
              <w:t xml:space="preserve">　</w:t>
            </w:r>
          </w:p>
        </w:tc>
      </w:tr>
    </w:tbl>
    <w:p w:rsidR="00053026" w:rsidRDefault="00053026" w:rsidP="008773DC">
      <w:pPr>
        <w:pStyle w:val="20"/>
        <w:spacing w:before="100" w:after="100"/>
        <w:ind w:leftChars="0" w:left="0" w:firstLine="640"/>
        <w:rPr>
          <w:rFonts w:eastAsia="仿宋_GB2312" w:hint="default"/>
          <w:sz w:val="32"/>
          <w:szCs w:val="32"/>
          <w:lang w:eastAsia="zh-CN"/>
        </w:rPr>
      </w:pPr>
      <w:r>
        <w:rPr>
          <w:rFonts w:eastAsia="仿宋_GB2312"/>
          <w:sz w:val="32"/>
          <w:szCs w:val="32"/>
          <w:lang w:eastAsia="zh-CN"/>
        </w:rPr>
        <w:t>备注：由投标单位填报</w:t>
      </w:r>
      <w:r w:rsidR="003874F9">
        <w:rPr>
          <w:rFonts w:eastAsia="仿宋_GB2312"/>
          <w:sz w:val="32"/>
          <w:szCs w:val="32"/>
          <w:lang w:eastAsia="zh-CN"/>
        </w:rPr>
        <w:t>表格</w:t>
      </w:r>
      <w:r w:rsidR="008773DC">
        <w:rPr>
          <w:rFonts w:eastAsia="仿宋_GB2312"/>
          <w:sz w:val="32"/>
          <w:szCs w:val="32"/>
          <w:lang w:eastAsia="zh-CN"/>
        </w:rPr>
        <w:t>单价及金额</w:t>
      </w:r>
      <w:r>
        <w:rPr>
          <w:rFonts w:eastAsia="仿宋_GB2312"/>
          <w:sz w:val="32"/>
          <w:szCs w:val="32"/>
          <w:lang w:eastAsia="zh-CN"/>
        </w:rPr>
        <w:t>部分，其余项目不可变动，</w:t>
      </w:r>
      <w:r w:rsidR="00473D88">
        <w:rPr>
          <w:rFonts w:eastAsia="仿宋_GB2312"/>
          <w:sz w:val="32"/>
          <w:szCs w:val="32"/>
          <w:lang w:eastAsia="zh-CN"/>
        </w:rPr>
        <w:t>可选用与改板件同功能的板件。</w:t>
      </w:r>
      <w:r w:rsidR="008773DC">
        <w:rPr>
          <w:rFonts w:eastAsia="仿宋_GB2312"/>
          <w:sz w:val="32"/>
          <w:szCs w:val="32"/>
          <w:lang w:eastAsia="zh-CN"/>
        </w:rPr>
        <w:t>备注栏可增加内容，但是</w:t>
      </w:r>
      <w:r>
        <w:rPr>
          <w:rFonts w:eastAsia="仿宋_GB2312"/>
          <w:sz w:val="32"/>
          <w:szCs w:val="32"/>
          <w:lang w:eastAsia="zh-CN"/>
        </w:rPr>
        <w:t>不能增加新</w:t>
      </w:r>
      <w:r w:rsidR="008773DC">
        <w:rPr>
          <w:rFonts w:eastAsia="仿宋_GB2312"/>
          <w:sz w:val="32"/>
          <w:szCs w:val="32"/>
          <w:lang w:eastAsia="zh-CN"/>
        </w:rPr>
        <w:t>条目，</w:t>
      </w:r>
      <w:r w:rsidR="003874F9">
        <w:rPr>
          <w:rFonts w:eastAsia="仿宋_GB2312"/>
          <w:sz w:val="32"/>
          <w:szCs w:val="32"/>
          <w:lang w:eastAsia="zh-CN"/>
        </w:rPr>
        <w:t>可另制表格。</w:t>
      </w:r>
    </w:p>
    <w:p w:rsidR="00053026" w:rsidRDefault="00053026" w:rsidP="00053026">
      <w:pPr>
        <w:pStyle w:val="20"/>
        <w:spacing w:before="100" w:after="100"/>
        <w:ind w:leftChars="0" w:left="0" w:firstLineChars="0" w:firstLine="0"/>
        <w:rPr>
          <w:rFonts w:eastAsia="仿宋_GB2312" w:hint="default"/>
          <w:sz w:val="32"/>
          <w:szCs w:val="32"/>
          <w:lang w:eastAsia="zh-CN"/>
        </w:rPr>
      </w:pPr>
    </w:p>
    <w:p w:rsidR="003874F9" w:rsidRDefault="003874F9" w:rsidP="003874F9">
      <w:pPr>
        <w:widowControl/>
        <w:spacing w:before="100" w:beforeAutospacing="1" w:after="100" w:afterAutospacing="1" w:line="360" w:lineRule="auto"/>
        <w:jc w:val="left"/>
        <w:rPr>
          <w:rFonts w:ascii="宋体" w:hAnsi="宋体"/>
          <w:b/>
          <w:bCs/>
          <w:color w:val="000000"/>
          <w:sz w:val="28"/>
          <w:szCs w:val="24"/>
        </w:rPr>
      </w:pPr>
      <w:r>
        <w:rPr>
          <w:rFonts w:ascii="仿宋_GB2312" w:eastAsia="仿宋_GB2312" w:hAnsi="仿宋_GB2312" w:cs="Times New Roman"/>
          <w:sz w:val="32"/>
          <w:szCs w:val="32"/>
        </w:rPr>
        <w:lastRenderedPageBreak/>
        <w:t>附件</w:t>
      </w:r>
      <w:r>
        <w:rPr>
          <w:rFonts w:ascii="仿宋_GB2312" w:eastAsia="仿宋_GB2312" w:hAnsi="仿宋_GB2312" w:cs="Times New Roman" w:hint="eastAsia"/>
          <w:sz w:val="32"/>
          <w:szCs w:val="32"/>
        </w:rPr>
        <w:t>4：</w:t>
      </w:r>
    </w:p>
    <w:p w:rsidR="003874F9" w:rsidRPr="00902E8F" w:rsidRDefault="003874F9" w:rsidP="00902E8F">
      <w:pPr>
        <w:pStyle w:val="20"/>
        <w:ind w:leftChars="0" w:left="0" w:firstLineChars="0" w:firstLine="0"/>
        <w:jc w:val="center"/>
        <w:rPr>
          <w:rFonts w:ascii="华文中宋" w:eastAsia="华文中宋" w:hAnsi="华文中宋" w:cs="华文中宋" w:hint="default"/>
          <w:b/>
          <w:bCs/>
          <w:sz w:val="44"/>
          <w:szCs w:val="44"/>
          <w:lang w:eastAsia="zh-CN"/>
        </w:rPr>
      </w:pPr>
      <w:r w:rsidRPr="00902E8F">
        <w:rPr>
          <w:rFonts w:ascii="华文中宋" w:eastAsia="华文中宋" w:hAnsi="华文中宋" w:cs="华文中宋"/>
          <w:b/>
          <w:bCs/>
          <w:sz w:val="44"/>
          <w:szCs w:val="44"/>
          <w:lang w:eastAsia="zh-CN"/>
        </w:rPr>
        <w:t>投标承诺</w:t>
      </w:r>
      <w:r w:rsidR="00902E8F" w:rsidRPr="00902E8F">
        <w:rPr>
          <w:rFonts w:ascii="华文中宋" w:eastAsia="华文中宋" w:hAnsi="华文中宋" w:cs="华文中宋"/>
          <w:b/>
          <w:bCs/>
          <w:sz w:val="44"/>
          <w:szCs w:val="44"/>
          <w:lang w:eastAsia="zh-CN"/>
        </w:rPr>
        <w:t>书</w:t>
      </w:r>
    </w:p>
    <w:p w:rsidR="003874F9" w:rsidRDefault="003874F9" w:rsidP="003874F9">
      <w:pPr>
        <w:autoSpaceDE w:val="0"/>
        <w:autoSpaceDN w:val="0"/>
        <w:snapToGrid w:val="0"/>
        <w:spacing w:line="360" w:lineRule="auto"/>
        <w:rPr>
          <w:rFonts w:ascii="宋体" w:hAnsi="宋体"/>
          <w:b/>
          <w:bCs/>
          <w:color w:val="000000"/>
          <w:sz w:val="24"/>
        </w:rPr>
      </w:pPr>
    </w:p>
    <w:p w:rsidR="003874F9" w:rsidRDefault="003874F9" w:rsidP="00255A43">
      <w:pPr>
        <w:spacing w:beforeLines="50" w:afterLines="50" w:line="360" w:lineRule="auto"/>
        <w:contextualSpacing/>
        <w:rPr>
          <w:rFonts w:asciiTheme="minorEastAsia" w:hAnsiTheme="minorEastAsia" w:cs="宋体"/>
          <w:sz w:val="24"/>
          <w:lang w:val="zh-CN"/>
        </w:rPr>
      </w:pPr>
      <w:r>
        <w:rPr>
          <w:rFonts w:asciiTheme="minorEastAsia" w:hAnsiTheme="minorEastAsia" w:cs="宋体"/>
          <w:sz w:val="24"/>
          <w:szCs w:val="24"/>
          <w:lang w:val="zh-CN"/>
        </w:rPr>
        <w:t>________</w:t>
      </w:r>
      <w:r>
        <w:rPr>
          <w:rFonts w:asciiTheme="minorEastAsia" w:hAnsiTheme="minorEastAsia" w:cs="宋体" w:hint="eastAsia"/>
          <w:sz w:val="24"/>
          <w:szCs w:val="24"/>
          <w:lang w:val="zh-CN"/>
        </w:rPr>
        <w:t>（</w:t>
      </w:r>
      <w:r>
        <w:rPr>
          <w:rFonts w:asciiTheme="minorEastAsia" w:hAnsiTheme="minorEastAsia" w:cs="宋体" w:hint="eastAsia"/>
          <w:sz w:val="24"/>
          <w:szCs w:val="24"/>
        </w:rPr>
        <w:t>采购</w:t>
      </w:r>
      <w:r>
        <w:rPr>
          <w:rFonts w:asciiTheme="minorEastAsia" w:hAnsiTheme="minorEastAsia" w:cs="宋体" w:hint="eastAsia"/>
          <w:sz w:val="24"/>
          <w:szCs w:val="24"/>
          <w:lang w:val="zh-CN"/>
        </w:rPr>
        <w:t>人名称）</w:t>
      </w:r>
      <w:r>
        <w:rPr>
          <w:rFonts w:asciiTheme="minorEastAsia" w:hAnsiTheme="minorEastAsia" w:cs="宋体"/>
          <w:sz w:val="24"/>
          <w:szCs w:val="24"/>
          <w:lang w:val="zh-CN"/>
        </w:rPr>
        <w:t>：</w:t>
      </w:r>
    </w:p>
    <w:p w:rsidR="003874F9" w:rsidRDefault="003874F9" w:rsidP="00255A43">
      <w:pPr>
        <w:spacing w:beforeLines="50" w:afterLines="50" w:line="360" w:lineRule="auto"/>
        <w:ind w:firstLineChars="200" w:firstLine="480"/>
        <w:contextualSpacing/>
        <w:rPr>
          <w:rFonts w:asciiTheme="minorEastAsia" w:hAnsiTheme="minorEastAsia" w:cs="宋体"/>
          <w:sz w:val="24"/>
          <w:lang w:val="zh-CN"/>
        </w:rPr>
      </w:pPr>
      <w:r>
        <w:rPr>
          <w:rFonts w:asciiTheme="minorEastAsia" w:hAnsiTheme="minorEastAsia" w:cs="宋体"/>
          <w:sz w:val="24"/>
          <w:szCs w:val="24"/>
          <w:lang w:val="zh-CN"/>
        </w:rPr>
        <w:t>经研究，我</w:t>
      </w:r>
      <w:r>
        <w:rPr>
          <w:rFonts w:asciiTheme="minorEastAsia" w:hAnsiTheme="minorEastAsia" w:cs="宋体" w:hint="eastAsia"/>
          <w:sz w:val="24"/>
          <w:szCs w:val="24"/>
          <w:lang w:val="zh-CN"/>
        </w:rPr>
        <w:t>方自愿参与贵方</w:t>
      </w:r>
      <w:r>
        <w:rPr>
          <w:rFonts w:asciiTheme="minorEastAsia" w:hAnsiTheme="minorEastAsia" w:cs="宋体" w:hint="eastAsia"/>
          <w:sz w:val="24"/>
          <w:szCs w:val="24"/>
        </w:rPr>
        <w:t>___</w:t>
      </w:r>
      <w:r>
        <w:rPr>
          <w:rFonts w:asciiTheme="minorEastAsia" w:hAnsiTheme="minorEastAsia" w:cs="宋体"/>
          <w:sz w:val="24"/>
          <w:szCs w:val="24"/>
          <w:lang w:val="zh-CN"/>
        </w:rPr>
        <w:t>年____月</w:t>
      </w:r>
      <w:r>
        <w:rPr>
          <w:rFonts w:asciiTheme="minorEastAsia" w:hAnsiTheme="minorEastAsia" w:cs="宋体" w:hint="eastAsia"/>
          <w:sz w:val="24"/>
          <w:szCs w:val="24"/>
        </w:rPr>
        <w:t>____</w:t>
      </w:r>
      <w:r>
        <w:rPr>
          <w:rFonts w:asciiTheme="minorEastAsia" w:hAnsiTheme="minorEastAsia" w:cs="宋体"/>
          <w:sz w:val="24"/>
          <w:szCs w:val="24"/>
          <w:lang w:val="zh-CN"/>
        </w:rPr>
        <w:t>日</w:t>
      </w:r>
      <w:r>
        <w:rPr>
          <w:rFonts w:asciiTheme="minorEastAsia" w:hAnsiTheme="minorEastAsia" w:cs="宋体"/>
          <w:sz w:val="24"/>
          <w:szCs w:val="24"/>
          <w:u w:val="single"/>
          <w:lang w:val="zh-CN"/>
        </w:rPr>
        <w:t>_</w:t>
      </w:r>
      <w:r>
        <w:rPr>
          <w:rFonts w:asciiTheme="minorEastAsia" w:hAnsiTheme="minorEastAsia" w:cs="宋体" w:hint="eastAsia"/>
          <w:sz w:val="24"/>
          <w:szCs w:val="24"/>
          <w:u w:val="single"/>
        </w:rPr>
        <w:t>___</w:t>
      </w:r>
      <w:r>
        <w:rPr>
          <w:rFonts w:asciiTheme="minorEastAsia" w:hAnsiTheme="minorEastAsia" w:cs="宋体" w:hint="eastAsia"/>
          <w:sz w:val="24"/>
          <w:szCs w:val="24"/>
          <w:lang w:val="zh-CN"/>
        </w:rPr>
        <w:t>（项目名称）的</w:t>
      </w:r>
      <w:r>
        <w:rPr>
          <w:rFonts w:asciiTheme="minorEastAsia" w:hAnsiTheme="minorEastAsia" w:cs="宋体"/>
          <w:sz w:val="24"/>
          <w:szCs w:val="24"/>
          <w:lang w:val="zh-CN"/>
        </w:rPr>
        <w:t>投标，</w:t>
      </w:r>
      <w:r>
        <w:rPr>
          <w:rFonts w:asciiTheme="minorEastAsia" w:hAnsiTheme="minorEastAsia" w:cs="宋体" w:hint="eastAsia"/>
          <w:sz w:val="24"/>
          <w:szCs w:val="24"/>
          <w:lang w:val="zh-CN"/>
        </w:rPr>
        <w:t>将</w:t>
      </w:r>
      <w:r>
        <w:rPr>
          <w:rFonts w:asciiTheme="minorEastAsia" w:hAnsiTheme="minorEastAsia" w:cs="宋体"/>
          <w:sz w:val="24"/>
          <w:szCs w:val="24"/>
          <w:lang w:val="zh-CN"/>
        </w:rPr>
        <w:t>严格</w:t>
      </w:r>
      <w:r>
        <w:rPr>
          <w:rFonts w:asciiTheme="minorEastAsia" w:hAnsiTheme="minorEastAsia" w:cs="宋体" w:hint="eastAsia"/>
          <w:sz w:val="24"/>
          <w:szCs w:val="24"/>
          <w:lang w:val="zh-CN"/>
        </w:rPr>
        <w:t>遵守</w:t>
      </w:r>
      <w:r>
        <w:rPr>
          <w:rFonts w:asciiTheme="minorEastAsia" w:hAnsiTheme="minorEastAsia" w:cs="宋体"/>
          <w:sz w:val="24"/>
          <w:szCs w:val="24"/>
          <w:lang w:val="zh-CN"/>
        </w:rPr>
        <w:t>《</w:t>
      </w:r>
      <w:r>
        <w:rPr>
          <w:rFonts w:asciiTheme="minorEastAsia" w:hAnsiTheme="minorEastAsia" w:cs="宋体" w:hint="eastAsia"/>
          <w:sz w:val="24"/>
          <w:szCs w:val="24"/>
          <w:lang w:val="zh-CN"/>
        </w:rPr>
        <w:t>中华人民共和国政府采购</w:t>
      </w:r>
      <w:r>
        <w:rPr>
          <w:rFonts w:asciiTheme="minorEastAsia" w:hAnsiTheme="minorEastAsia" w:cs="宋体"/>
          <w:sz w:val="24"/>
          <w:szCs w:val="24"/>
          <w:lang w:val="zh-CN"/>
        </w:rPr>
        <w:t>法》等</w:t>
      </w:r>
      <w:r>
        <w:rPr>
          <w:rFonts w:asciiTheme="minorEastAsia" w:hAnsiTheme="minorEastAsia" w:cs="宋体" w:hint="eastAsia"/>
          <w:sz w:val="24"/>
          <w:szCs w:val="24"/>
          <w:lang w:val="zh-CN"/>
        </w:rPr>
        <w:t>相关</w:t>
      </w:r>
      <w:r>
        <w:rPr>
          <w:rFonts w:asciiTheme="minorEastAsia" w:hAnsiTheme="minorEastAsia" w:cs="宋体"/>
          <w:sz w:val="24"/>
          <w:szCs w:val="24"/>
          <w:lang w:val="zh-CN"/>
        </w:rPr>
        <w:t>法律法规</w:t>
      </w:r>
      <w:r>
        <w:rPr>
          <w:rFonts w:asciiTheme="minorEastAsia" w:hAnsiTheme="minorEastAsia" w:cs="宋体" w:hint="eastAsia"/>
          <w:sz w:val="24"/>
          <w:szCs w:val="24"/>
          <w:lang w:val="zh-CN"/>
        </w:rPr>
        <w:t>规定</w:t>
      </w:r>
      <w:r>
        <w:rPr>
          <w:rFonts w:asciiTheme="minorEastAsia" w:hAnsiTheme="minorEastAsia" w:cs="宋体"/>
          <w:sz w:val="24"/>
          <w:szCs w:val="24"/>
          <w:lang w:val="zh-CN"/>
        </w:rPr>
        <w:t>，并无条件地遵守本次采购活动各项规定。我们郑重承诺：</w:t>
      </w:r>
      <w:r>
        <w:rPr>
          <w:rFonts w:asciiTheme="minorEastAsia" w:hAnsiTheme="minorEastAsia" w:cs="宋体" w:hint="eastAsia"/>
          <w:sz w:val="24"/>
          <w:szCs w:val="24"/>
          <w:lang w:val="zh-CN"/>
        </w:rPr>
        <w:t>我方</w:t>
      </w:r>
      <w:r>
        <w:rPr>
          <w:rFonts w:asciiTheme="minorEastAsia" w:hAnsiTheme="minorEastAsia" w:cs="宋体"/>
          <w:sz w:val="24"/>
          <w:szCs w:val="24"/>
          <w:lang w:val="zh-CN"/>
        </w:rPr>
        <w:t>如果在本次</w:t>
      </w:r>
      <w:r>
        <w:rPr>
          <w:rFonts w:asciiTheme="minorEastAsia" w:hAnsiTheme="minorEastAsia" w:cs="宋体" w:hint="eastAsia"/>
          <w:sz w:val="24"/>
          <w:szCs w:val="24"/>
          <w:lang w:val="zh-CN"/>
        </w:rPr>
        <w:t>投标</w:t>
      </w:r>
      <w:r>
        <w:rPr>
          <w:rFonts w:asciiTheme="minorEastAsia" w:hAnsiTheme="minorEastAsia" w:cs="宋体"/>
          <w:sz w:val="24"/>
          <w:szCs w:val="24"/>
          <w:lang w:val="zh-CN"/>
        </w:rPr>
        <w:t>活动中有</w:t>
      </w:r>
      <w:r>
        <w:rPr>
          <w:rFonts w:asciiTheme="minorEastAsia" w:hAnsiTheme="minorEastAsia" w:cs="宋体" w:hint="eastAsia"/>
          <w:sz w:val="24"/>
          <w:szCs w:val="24"/>
          <w:lang w:val="zh-CN"/>
        </w:rPr>
        <w:t>下列</w:t>
      </w:r>
      <w:r>
        <w:rPr>
          <w:rFonts w:asciiTheme="minorEastAsia" w:hAnsiTheme="minorEastAsia" w:cs="宋体"/>
          <w:sz w:val="24"/>
          <w:szCs w:val="24"/>
          <w:lang w:val="zh-CN"/>
        </w:rPr>
        <w:t>情形</w:t>
      </w:r>
      <w:r>
        <w:rPr>
          <w:rFonts w:asciiTheme="minorEastAsia" w:hAnsiTheme="minorEastAsia" w:cs="宋体" w:hint="eastAsia"/>
          <w:sz w:val="24"/>
          <w:szCs w:val="24"/>
          <w:lang w:val="zh-CN"/>
        </w:rPr>
        <w:t>之一</w:t>
      </w:r>
      <w:r>
        <w:rPr>
          <w:rFonts w:asciiTheme="minorEastAsia" w:hAnsiTheme="minorEastAsia" w:cs="宋体"/>
          <w:sz w:val="24"/>
          <w:szCs w:val="24"/>
          <w:lang w:val="zh-CN"/>
        </w:rPr>
        <w:t>的，愿接受政府采购</w:t>
      </w:r>
      <w:r>
        <w:rPr>
          <w:rFonts w:asciiTheme="minorEastAsia" w:hAnsiTheme="minorEastAsia" w:cs="宋体" w:hint="eastAsia"/>
          <w:sz w:val="24"/>
          <w:szCs w:val="24"/>
          <w:lang w:val="zh-CN"/>
        </w:rPr>
        <w:t>监督管理</w:t>
      </w:r>
      <w:r>
        <w:rPr>
          <w:rFonts w:asciiTheme="minorEastAsia" w:hAnsiTheme="minorEastAsia" w:cs="宋体"/>
          <w:sz w:val="24"/>
          <w:szCs w:val="24"/>
          <w:lang w:val="zh-CN"/>
        </w:rPr>
        <w:t>部门给予相关处罚并</w:t>
      </w:r>
      <w:r>
        <w:rPr>
          <w:rFonts w:asciiTheme="minorEastAsia" w:hAnsiTheme="minorEastAsia" w:cs="宋体" w:hint="eastAsia"/>
          <w:sz w:val="24"/>
          <w:szCs w:val="24"/>
          <w:lang w:val="zh-CN"/>
        </w:rPr>
        <w:t>承诺依法</w:t>
      </w:r>
      <w:r>
        <w:rPr>
          <w:rFonts w:asciiTheme="minorEastAsia" w:hAnsiTheme="minorEastAsia" w:cs="宋体"/>
          <w:sz w:val="24"/>
          <w:szCs w:val="24"/>
          <w:lang w:val="zh-CN"/>
        </w:rPr>
        <w:t>承担</w:t>
      </w:r>
      <w:r>
        <w:rPr>
          <w:rFonts w:asciiTheme="minorEastAsia" w:hAnsiTheme="minorEastAsia" w:cs="宋体" w:hint="eastAsia"/>
          <w:sz w:val="24"/>
          <w:szCs w:val="24"/>
          <w:lang w:val="zh-CN"/>
        </w:rPr>
        <w:t>相关的经济赔偿责任和</w:t>
      </w:r>
      <w:r>
        <w:rPr>
          <w:rFonts w:asciiTheme="minorEastAsia" w:hAnsiTheme="minorEastAsia" w:cs="宋体"/>
          <w:sz w:val="24"/>
          <w:szCs w:val="24"/>
          <w:lang w:val="zh-CN"/>
        </w:rPr>
        <w:t>法律责任。</w:t>
      </w:r>
    </w:p>
    <w:p w:rsidR="003874F9" w:rsidRDefault="003874F9" w:rsidP="00255A43">
      <w:pPr>
        <w:spacing w:beforeLines="50" w:afterLines="50"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szCs w:val="24"/>
          <w:lang w:val="zh-CN"/>
        </w:rPr>
        <w:t>一、在投标有效期内撤销投标文件；</w:t>
      </w:r>
    </w:p>
    <w:p w:rsidR="003874F9" w:rsidRDefault="003874F9" w:rsidP="00255A43">
      <w:pPr>
        <w:spacing w:beforeLines="50" w:afterLines="50"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szCs w:val="24"/>
          <w:lang w:val="zh-CN"/>
        </w:rPr>
        <w:t>二、在投标文件中提供虚假材料；</w:t>
      </w:r>
    </w:p>
    <w:p w:rsidR="003874F9" w:rsidRDefault="003874F9" w:rsidP="00255A43">
      <w:pPr>
        <w:spacing w:beforeLines="50" w:afterLines="50"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szCs w:val="24"/>
          <w:lang w:val="zh-CN"/>
        </w:rPr>
        <w:t>三、除因不可抗力或招标文件认可的情形以外，中标后不与采购人签订合同；</w:t>
      </w:r>
    </w:p>
    <w:p w:rsidR="00902E8F" w:rsidRPr="00902E8F" w:rsidRDefault="003874F9" w:rsidP="00255A43">
      <w:pPr>
        <w:spacing w:beforeLines="50" w:afterLines="50" w:line="360" w:lineRule="auto"/>
        <w:ind w:firstLineChars="200" w:firstLine="480"/>
        <w:contextualSpacing/>
        <w:rPr>
          <w:rFonts w:asciiTheme="minorEastAsia" w:hAnsiTheme="minorEastAsia" w:cs="宋体"/>
          <w:sz w:val="24"/>
          <w:szCs w:val="24"/>
          <w:lang w:val="zh-CN"/>
        </w:rPr>
      </w:pPr>
      <w:r>
        <w:rPr>
          <w:rFonts w:asciiTheme="minorEastAsia" w:hAnsiTheme="minorEastAsia" w:cs="宋体" w:hint="eastAsia"/>
          <w:sz w:val="24"/>
          <w:szCs w:val="24"/>
          <w:lang w:val="zh-CN"/>
        </w:rPr>
        <w:t>四、与采购人、其他投标人或者采购代理机构恶意串通；</w:t>
      </w:r>
    </w:p>
    <w:p w:rsidR="003874F9" w:rsidRDefault="003874F9" w:rsidP="00255A43">
      <w:pPr>
        <w:spacing w:beforeLines="50" w:afterLines="50" w:line="360" w:lineRule="auto"/>
        <w:ind w:firstLineChars="200" w:firstLine="480"/>
        <w:contextualSpacing/>
        <w:rPr>
          <w:rFonts w:asciiTheme="minorEastAsia" w:hAnsiTheme="minorEastAsia" w:cs="宋体"/>
          <w:sz w:val="24"/>
          <w:lang w:val="zh-CN"/>
        </w:rPr>
      </w:pPr>
      <w:r>
        <w:rPr>
          <w:rFonts w:asciiTheme="minorEastAsia" w:hAnsiTheme="minorEastAsia" w:cs="宋体" w:hint="eastAsia"/>
          <w:sz w:val="24"/>
          <w:szCs w:val="24"/>
          <w:lang w:val="zh-CN"/>
        </w:rPr>
        <w:t>五、法律法规及本招标文件规定的其他严重违法行为。</w:t>
      </w:r>
    </w:p>
    <w:p w:rsidR="003874F9" w:rsidRDefault="003874F9" w:rsidP="003874F9">
      <w:pPr>
        <w:rPr>
          <w:color w:val="000000"/>
          <w:sz w:val="24"/>
          <w:u w:val="single"/>
        </w:rPr>
      </w:pPr>
    </w:p>
    <w:p w:rsidR="003874F9" w:rsidRDefault="003874F9" w:rsidP="003874F9">
      <w:pPr>
        <w:widowControl/>
        <w:spacing w:before="100" w:beforeAutospacing="1" w:after="100" w:afterAutospacing="1" w:line="360" w:lineRule="auto"/>
        <w:ind w:leftChars="1850" w:left="3885"/>
        <w:jc w:val="left"/>
        <w:rPr>
          <w:rFonts w:ascii="宋体" w:hAnsi="宋体" w:cs="Arial"/>
          <w:color w:val="000000"/>
          <w:kern w:val="0"/>
          <w:sz w:val="24"/>
        </w:rPr>
      </w:pPr>
      <w:r>
        <w:rPr>
          <w:rFonts w:ascii="宋体" w:hAnsi="宋体" w:cs="Arial" w:hint="eastAsia"/>
          <w:color w:val="000000"/>
          <w:kern w:val="0"/>
          <w:sz w:val="24"/>
          <w:szCs w:val="24"/>
        </w:rPr>
        <w:t xml:space="preserve">投标人名称（盖章）：　　　　　　　　　</w:t>
      </w:r>
      <w:r>
        <w:rPr>
          <w:rFonts w:ascii="宋体" w:hAnsi="宋体" w:cs="Arial" w:hint="eastAsia"/>
          <w:color w:val="000000"/>
          <w:kern w:val="0"/>
          <w:sz w:val="24"/>
          <w:szCs w:val="24"/>
        </w:rPr>
        <w:br/>
        <w:t xml:space="preserve">日　  期：      </w:t>
      </w:r>
      <w:r>
        <w:rPr>
          <w:rFonts w:asciiTheme="minorEastAsia" w:hAnsiTheme="minorEastAsia" w:cs="宋体" w:hint="eastAsia"/>
          <w:sz w:val="24"/>
          <w:szCs w:val="24"/>
        </w:rPr>
        <w:t>年    月    日</w:t>
      </w:r>
    </w:p>
    <w:p w:rsidR="003874F9" w:rsidRDefault="003874F9" w:rsidP="00053026">
      <w:pPr>
        <w:pStyle w:val="20"/>
        <w:spacing w:before="100" w:after="100"/>
        <w:ind w:leftChars="0" w:left="0" w:firstLineChars="0" w:firstLine="0"/>
        <w:rPr>
          <w:rFonts w:eastAsia="仿宋_GB2312" w:hint="default"/>
          <w:sz w:val="32"/>
          <w:szCs w:val="32"/>
          <w:lang w:eastAsia="zh-CN"/>
        </w:rPr>
      </w:pPr>
    </w:p>
    <w:p w:rsidR="00902E8F" w:rsidRDefault="00902E8F" w:rsidP="00053026">
      <w:pPr>
        <w:pStyle w:val="20"/>
        <w:spacing w:before="100" w:after="100"/>
        <w:ind w:leftChars="0" w:left="0" w:firstLineChars="0" w:firstLine="0"/>
        <w:rPr>
          <w:rFonts w:eastAsia="仿宋_GB2312" w:hint="default"/>
          <w:sz w:val="32"/>
          <w:szCs w:val="32"/>
          <w:lang w:eastAsia="zh-CN"/>
        </w:rPr>
      </w:pPr>
    </w:p>
    <w:p w:rsidR="00902E8F" w:rsidRDefault="00902E8F" w:rsidP="00053026">
      <w:pPr>
        <w:pStyle w:val="20"/>
        <w:spacing w:before="100" w:after="100"/>
        <w:ind w:leftChars="0" w:left="0" w:firstLineChars="0" w:firstLine="0"/>
        <w:rPr>
          <w:rFonts w:eastAsia="仿宋_GB2312" w:hint="default"/>
          <w:sz w:val="32"/>
          <w:szCs w:val="32"/>
          <w:lang w:eastAsia="zh-CN"/>
        </w:rPr>
      </w:pPr>
    </w:p>
    <w:p w:rsidR="00902E8F" w:rsidRDefault="00902E8F" w:rsidP="00053026">
      <w:pPr>
        <w:pStyle w:val="20"/>
        <w:spacing w:before="100" w:after="100"/>
        <w:ind w:leftChars="0" w:left="0" w:firstLineChars="0" w:firstLine="0"/>
        <w:rPr>
          <w:rFonts w:eastAsia="仿宋_GB2312" w:hint="default"/>
          <w:sz w:val="32"/>
          <w:szCs w:val="32"/>
          <w:lang w:eastAsia="zh-CN"/>
        </w:rPr>
      </w:pPr>
    </w:p>
    <w:p w:rsidR="00902E8F" w:rsidRDefault="00902E8F" w:rsidP="00053026">
      <w:pPr>
        <w:pStyle w:val="20"/>
        <w:spacing w:before="100" w:after="100"/>
        <w:ind w:leftChars="0" w:left="0" w:firstLineChars="0" w:firstLine="0"/>
        <w:rPr>
          <w:rFonts w:eastAsia="仿宋_GB2312" w:hint="default"/>
          <w:sz w:val="32"/>
          <w:szCs w:val="32"/>
          <w:lang w:eastAsia="zh-CN"/>
        </w:rPr>
      </w:pPr>
    </w:p>
    <w:p w:rsidR="00902E8F" w:rsidRDefault="00902E8F" w:rsidP="00902E8F">
      <w:pPr>
        <w:pStyle w:val="11"/>
        <w:spacing w:line="480" w:lineRule="auto"/>
        <w:rPr>
          <w:rFonts w:asciiTheme="minorEastAsia" w:hAnsiTheme="minorEastAsia" w:cs="Arial"/>
          <w:sz w:val="21"/>
          <w:szCs w:val="21"/>
        </w:rPr>
      </w:pPr>
    </w:p>
    <w:p w:rsidR="00902E8F" w:rsidRPr="00902E8F" w:rsidRDefault="00902E8F" w:rsidP="008773DC">
      <w:pPr>
        <w:rPr>
          <w:rFonts w:eastAsia="仿宋_GB2312"/>
          <w:sz w:val="32"/>
          <w:szCs w:val="32"/>
        </w:rPr>
      </w:pPr>
      <w:r w:rsidRPr="00902E8F">
        <w:rPr>
          <w:rFonts w:eastAsia="仿宋_GB2312"/>
          <w:sz w:val="32"/>
          <w:szCs w:val="32"/>
        </w:rPr>
        <w:t>附件</w:t>
      </w:r>
      <w:r w:rsidRPr="00902E8F">
        <w:rPr>
          <w:rFonts w:eastAsia="仿宋_GB2312"/>
          <w:sz w:val="32"/>
          <w:szCs w:val="32"/>
        </w:rPr>
        <w:t>5</w:t>
      </w:r>
      <w:r>
        <w:rPr>
          <w:rFonts w:eastAsia="仿宋_GB2312"/>
          <w:sz w:val="32"/>
          <w:szCs w:val="32"/>
        </w:rPr>
        <w:t>：</w:t>
      </w:r>
    </w:p>
    <w:p w:rsidR="00902E8F" w:rsidRPr="00902E8F" w:rsidRDefault="00902E8F" w:rsidP="00902E8F">
      <w:pPr>
        <w:pStyle w:val="20"/>
        <w:ind w:leftChars="0" w:left="0" w:firstLineChars="0" w:firstLine="0"/>
        <w:jc w:val="center"/>
        <w:rPr>
          <w:rFonts w:ascii="华文中宋" w:eastAsia="华文中宋" w:hAnsi="华文中宋" w:cs="华文中宋" w:hint="default"/>
          <w:b/>
          <w:bCs/>
          <w:sz w:val="44"/>
          <w:szCs w:val="44"/>
          <w:lang w:eastAsia="zh-CN"/>
        </w:rPr>
      </w:pPr>
      <w:r>
        <w:rPr>
          <w:rFonts w:ascii="华文中宋" w:eastAsia="华文中宋" w:hAnsi="华文中宋" w:cs="华文中宋"/>
          <w:b/>
          <w:bCs/>
          <w:sz w:val="44"/>
          <w:szCs w:val="44"/>
          <w:lang w:eastAsia="zh-CN"/>
        </w:rPr>
        <w:t xml:space="preserve"> </w:t>
      </w:r>
      <w:r w:rsidRPr="00902E8F">
        <w:rPr>
          <w:rFonts w:ascii="华文中宋" w:eastAsia="华文中宋" w:hAnsi="华文中宋" w:cs="华文中宋"/>
          <w:b/>
          <w:bCs/>
          <w:sz w:val="44"/>
          <w:szCs w:val="44"/>
          <w:lang w:eastAsia="zh-CN"/>
        </w:rPr>
        <w:t>法定代表人（单位负责人）授权书</w:t>
      </w:r>
    </w:p>
    <w:p w:rsidR="00902E8F" w:rsidRDefault="00902E8F" w:rsidP="00902E8F">
      <w:pPr>
        <w:adjustRightInd w:val="0"/>
        <w:spacing w:line="360" w:lineRule="auto"/>
        <w:ind w:firstLineChars="100" w:firstLine="240"/>
        <w:contextualSpacing/>
        <w:rPr>
          <w:rFonts w:asciiTheme="minorEastAsia" w:hAnsiTheme="minorEastAsia" w:cs="Arial"/>
          <w:sz w:val="24"/>
        </w:rPr>
      </w:pPr>
      <w:r>
        <w:rPr>
          <w:rFonts w:asciiTheme="minorEastAsia" w:hAnsiTheme="minorEastAsia" w:cs="Arial" w:hint="eastAsia"/>
          <w:sz w:val="24"/>
          <w:szCs w:val="24"/>
        </w:rPr>
        <w:t>本人</w:t>
      </w:r>
      <w:r>
        <w:rPr>
          <w:rFonts w:asciiTheme="minorEastAsia" w:hAnsiTheme="minorEastAsia" w:cs="Arial" w:hint="eastAsia"/>
          <w:sz w:val="24"/>
          <w:szCs w:val="24"/>
          <w:u w:val="single"/>
        </w:rPr>
        <w:t xml:space="preserve">　 </w:t>
      </w:r>
      <w:r>
        <w:rPr>
          <w:rFonts w:asciiTheme="minorEastAsia" w:hAnsiTheme="minorEastAsia" w:hint="eastAsia"/>
          <w:i/>
          <w:snapToGrid w:val="0"/>
          <w:sz w:val="24"/>
          <w:szCs w:val="24"/>
          <w:u w:val="single"/>
        </w:rPr>
        <w:t>法人姓名</w:t>
      </w:r>
      <w:r>
        <w:rPr>
          <w:rFonts w:asciiTheme="minorEastAsia" w:hAnsiTheme="minorEastAsia" w:cs="Arial" w:hint="eastAsia"/>
          <w:sz w:val="24"/>
          <w:szCs w:val="24"/>
        </w:rPr>
        <w:t>系</w:t>
      </w:r>
      <w:r>
        <w:rPr>
          <w:rFonts w:asciiTheme="minorEastAsia" w:hAnsiTheme="minorEastAsia" w:cs="Arial" w:hint="eastAsia"/>
          <w:sz w:val="24"/>
          <w:szCs w:val="24"/>
          <w:u w:val="single"/>
        </w:rPr>
        <w:t xml:space="preserve">　</w:t>
      </w:r>
      <w:r>
        <w:rPr>
          <w:rFonts w:asciiTheme="minorEastAsia" w:hAnsiTheme="minorEastAsia" w:hint="eastAsia"/>
          <w:i/>
          <w:snapToGrid w:val="0"/>
          <w:sz w:val="24"/>
          <w:szCs w:val="24"/>
          <w:u w:val="single"/>
        </w:rPr>
        <w:t xml:space="preserve">供应商名称  </w:t>
      </w:r>
      <w:r>
        <w:rPr>
          <w:rFonts w:asciiTheme="minorEastAsia" w:hAnsiTheme="minorEastAsia" w:cs="Arial" w:hint="eastAsia"/>
          <w:sz w:val="24"/>
          <w:szCs w:val="24"/>
        </w:rPr>
        <w:t>的法定代表人（单位负责人），现委托</w:t>
      </w:r>
      <w:r>
        <w:rPr>
          <w:rFonts w:asciiTheme="minorEastAsia" w:hAnsiTheme="minorEastAsia" w:cs="Arial" w:hint="eastAsia"/>
          <w:sz w:val="24"/>
          <w:szCs w:val="24"/>
          <w:u w:val="single"/>
        </w:rPr>
        <w:t xml:space="preserve">　 </w:t>
      </w:r>
      <w:r>
        <w:rPr>
          <w:rFonts w:asciiTheme="minorEastAsia" w:hAnsiTheme="minorEastAsia" w:hint="eastAsia"/>
          <w:i/>
          <w:snapToGrid w:val="0"/>
          <w:sz w:val="24"/>
          <w:szCs w:val="24"/>
          <w:u w:val="single"/>
        </w:rPr>
        <w:t>姓名，职务</w:t>
      </w:r>
      <w:r>
        <w:rPr>
          <w:rFonts w:asciiTheme="minorEastAsia" w:hAnsiTheme="minorEastAsia" w:cs="Arial" w:hint="eastAsia"/>
          <w:sz w:val="24"/>
          <w:szCs w:val="24"/>
        </w:rPr>
        <w:t>以我方的名义参加贵方______________________项目的询价响应活动，并代表我方全权办理针对上述项目的投标、开标、响应文件澄清、签约等一切具体事务和签署相关文件。</w:t>
      </w:r>
    </w:p>
    <w:p w:rsidR="00902E8F" w:rsidRDefault="00902E8F" w:rsidP="00902E8F">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szCs w:val="24"/>
        </w:rPr>
        <w:t>我方对被授权人的签名事项负全部责任。</w:t>
      </w:r>
    </w:p>
    <w:p w:rsidR="00902E8F" w:rsidRDefault="00902E8F" w:rsidP="00902E8F">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rsidR="00902E8F" w:rsidRDefault="00902E8F" w:rsidP="00902E8F">
      <w:pPr>
        <w:adjustRightInd w:val="0"/>
        <w:spacing w:line="360" w:lineRule="auto"/>
        <w:ind w:firstLineChars="210" w:firstLine="504"/>
        <w:contextualSpacing/>
        <w:rPr>
          <w:rFonts w:asciiTheme="minorEastAsia" w:hAnsiTheme="minorEastAsia" w:cs="Arial"/>
          <w:sz w:val="24"/>
        </w:rPr>
      </w:pPr>
      <w:r>
        <w:rPr>
          <w:rFonts w:asciiTheme="minorEastAsia" w:hAnsiTheme="minorEastAsia" w:cs="Arial" w:hint="eastAsia"/>
          <w:sz w:val="24"/>
          <w:szCs w:val="24"/>
        </w:rPr>
        <w:t>被授权人无转委托权，特此委托。</w:t>
      </w:r>
    </w:p>
    <w:p w:rsidR="00902E8F" w:rsidRDefault="00902E8F" w:rsidP="00902E8F">
      <w:pPr>
        <w:spacing w:line="480" w:lineRule="auto"/>
        <w:ind w:firstLineChars="200" w:firstLine="480"/>
        <w:rPr>
          <w:rFonts w:asciiTheme="minorEastAsia" w:hAnsiTheme="minorEastAsia"/>
          <w:sz w:val="24"/>
        </w:rPr>
      </w:pPr>
      <w:r>
        <w:rPr>
          <w:rFonts w:asciiTheme="minorEastAsia" w:hAnsiTheme="minorEastAsia" w:hint="eastAsia"/>
          <w:sz w:val="24"/>
          <w:szCs w:val="24"/>
        </w:rPr>
        <w:t xml:space="preserve">投标人名称： </w:t>
      </w:r>
      <w:r>
        <w:rPr>
          <w:rFonts w:asciiTheme="minorEastAsia" w:hAnsiTheme="minorEastAsia" w:hint="eastAsia"/>
          <w:sz w:val="24"/>
          <w:szCs w:val="24"/>
          <w:u w:val="single"/>
        </w:rPr>
        <w:t xml:space="preserve">       （全称）       </w:t>
      </w:r>
      <w:r>
        <w:rPr>
          <w:rFonts w:asciiTheme="minorEastAsia" w:hAnsiTheme="minorEastAsia" w:hint="eastAsia"/>
          <w:sz w:val="24"/>
          <w:szCs w:val="24"/>
        </w:rPr>
        <w:t xml:space="preserve"> （盖单位公章）</w:t>
      </w:r>
    </w:p>
    <w:p w:rsidR="00902E8F" w:rsidRDefault="00902E8F" w:rsidP="00902E8F">
      <w:pPr>
        <w:spacing w:line="480" w:lineRule="auto"/>
        <w:ind w:firstLineChars="200" w:firstLine="480"/>
        <w:rPr>
          <w:rFonts w:asciiTheme="minorEastAsia" w:hAnsiTheme="minorEastAsia" w:cs="Arial"/>
          <w:sz w:val="24"/>
        </w:rPr>
      </w:pPr>
      <w:r>
        <w:rPr>
          <w:rFonts w:asciiTheme="minorEastAsia" w:hAnsiTheme="minorEastAsia" w:cs="Arial" w:hint="eastAsia"/>
          <w:sz w:val="24"/>
          <w:szCs w:val="24"/>
        </w:rPr>
        <w:t>法定代表人（单位负责人）：         （签字或加盖姓名章）</w:t>
      </w:r>
    </w:p>
    <w:p w:rsidR="00902E8F" w:rsidRDefault="00902E8F" w:rsidP="00902E8F">
      <w:pPr>
        <w:spacing w:line="480" w:lineRule="auto"/>
        <w:ind w:firstLineChars="200" w:firstLine="480"/>
        <w:rPr>
          <w:rFonts w:asciiTheme="minorEastAsia" w:hAnsiTheme="minorEastAsia"/>
          <w:sz w:val="24"/>
        </w:rPr>
      </w:pPr>
      <w:r>
        <w:rPr>
          <w:rFonts w:asciiTheme="minorEastAsia" w:hAnsiTheme="minorEastAsia" w:cs="Arial" w:hint="eastAsia"/>
          <w:sz w:val="24"/>
          <w:szCs w:val="24"/>
        </w:rPr>
        <w:t>法定代表人（单位负责人）</w:t>
      </w:r>
      <w:r>
        <w:rPr>
          <w:rFonts w:asciiTheme="minorEastAsia" w:hAnsiTheme="minorEastAsia" w:hint="eastAsia"/>
          <w:sz w:val="24"/>
          <w:szCs w:val="24"/>
        </w:rPr>
        <w:t>授权代表：    （签字或加盖姓名章）</w:t>
      </w:r>
    </w:p>
    <w:p w:rsidR="00902E8F" w:rsidRDefault="00902E8F" w:rsidP="00902E8F">
      <w:pPr>
        <w:pStyle w:val="Default"/>
        <w:ind w:firstLineChars="200" w:firstLine="480"/>
      </w:pPr>
      <w:r>
        <w:rPr>
          <w:rFonts w:hAnsi="Times New Roman" w:hint="eastAsia"/>
          <w:szCs w:val="21"/>
        </w:rPr>
        <w:t>法定代表人（单位负责人）授权代表联系电话（手机）：</w:t>
      </w:r>
    </w:p>
    <w:tbl>
      <w:tblPr>
        <w:tblW w:w="8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84"/>
        <w:gridCol w:w="7"/>
        <w:gridCol w:w="4478"/>
        <w:gridCol w:w="14"/>
      </w:tblGrid>
      <w:tr w:rsidR="00902E8F" w:rsidTr="00902E8F">
        <w:trPr>
          <w:gridAfter w:val="1"/>
          <w:wAfter w:w="14" w:type="dxa"/>
          <w:trHeight w:val="2302"/>
          <w:jc w:val="center"/>
        </w:trPr>
        <w:tc>
          <w:tcPr>
            <w:tcW w:w="4484" w:type="dxa"/>
            <w:vAlign w:val="center"/>
          </w:tcPr>
          <w:p w:rsidR="00902E8F" w:rsidRDefault="00902E8F" w:rsidP="009059F0">
            <w:pPr>
              <w:jc w:val="center"/>
              <w:rPr>
                <w:rFonts w:asciiTheme="minorEastAsia" w:hAnsiTheme="minorEastAsia"/>
                <w:sz w:val="24"/>
              </w:rPr>
            </w:pPr>
            <w:r>
              <w:rPr>
                <w:rFonts w:asciiTheme="minorEastAsia" w:hAnsiTheme="minorEastAsia" w:hint="eastAsia"/>
                <w:sz w:val="24"/>
                <w:szCs w:val="24"/>
              </w:rPr>
              <w:t>法定代表人（单位负责人）身份证（正面）</w:t>
            </w:r>
          </w:p>
        </w:tc>
        <w:tc>
          <w:tcPr>
            <w:tcW w:w="4485" w:type="dxa"/>
            <w:gridSpan w:val="2"/>
            <w:vAlign w:val="center"/>
          </w:tcPr>
          <w:p w:rsidR="00902E8F" w:rsidRDefault="00902E8F" w:rsidP="009059F0">
            <w:pPr>
              <w:jc w:val="center"/>
              <w:rPr>
                <w:rFonts w:asciiTheme="minorEastAsia" w:hAnsiTheme="minorEastAsia"/>
                <w:sz w:val="24"/>
              </w:rPr>
            </w:pPr>
            <w:r>
              <w:rPr>
                <w:rFonts w:asciiTheme="minorEastAsia" w:hAnsiTheme="minorEastAsia" w:hint="eastAsia"/>
                <w:sz w:val="24"/>
                <w:szCs w:val="24"/>
              </w:rPr>
              <w:t>法定代表人（单位负责人）身份证（反面）</w:t>
            </w:r>
          </w:p>
        </w:tc>
      </w:tr>
      <w:tr w:rsidR="00902E8F" w:rsidTr="00902E8F">
        <w:trPr>
          <w:trHeight w:val="2407"/>
          <w:jc w:val="center"/>
        </w:trPr>
        <w:tc>
          <w:tcPr>
            <w:tcW w:w="4491" w:type="dxa"/>
            <w:gridSpan w:val="2"/>
            <w:vAlign w:val="center"/>
          </w:tcPr>
          <w:p w:rsidR="00902E8F" w:rsidRDefault="00902E8F" w:rsidP="009059F0">
            <w:pPr>
              <w:jc w:val="center"/>
              <w:rPr>
                <w:rFonts w:asciiTheme="minorEastAsia" w:hAnsiTheme="minorEastAsia"/>
                <w:sz w:val="24"/>
              </w:rPr>
            </w:pPr>
            <w:r>
              <w:rPr>
                <w:rFonts w:asciiTheme="minorEastAsia" w:hAnsiTheme="minorEastAsia" w:hint="eastAsia"/>
                <w:sz w:val="24"/>
                <w:szCs w:val="24"/>
              </w:rPr>
              <w:t>法定代表人（单位负责人）授权代表身份证（正面）</w:t>
            </w:r>
          </w:p>
        </w:tc>
        <w:tc>
          <w:tcPr>
            <w:tcW w:w="4492" w:type="dxa"/>
            <w:gridSpan w:val="2"/>
            <w:vAlign w:val="center"/>
          </w:tcPr>
          <w:p w:rsidR="00902E8F" w:rsidRDefault="00902E8F" w:rsidP="009059F0">
            <w:pPr>
              <w:jc w:val="center"/>
              <w:rPr>
                <w:rFonts w:asciiTheme="minorEastAsia" w:hAnsiTheme="minorEastAsia"/>
                <w:sz w:val="24"/>
              </w:rPr>
            </w:pPr>
            <w:r>
              <w:rPr>
                <w:rFonts w:asciiTheme="minorEastAsia" w:hAnsiTheme="minorEastAsia" w:hint="eastAsia"/>
                <w:sz w:val="24"/>
                <w:szCs w:val="24"/>
              </w:rPr>
              <w:t>法定代表人（单位负责人）授权代表身份证（反面）</w:t>
            </w:r>
          </w:p>
        </w:tc>
      </w:tr>
    </w:tbl>
    <w:p w:rsidR="00C3506A" w:rsidRDefault="003874F9" w:rsidP="00053026">
      <w:pPr>
        <w:pStyle w:val="20"/>
        <w:spacing w:before="100" w:after="100"/>
        <w:ind w:leftChars="0" w:left="0" w:firstLineChars="0" w:firstLine="0"/>
        <w:rPr>
          <w:rFonts w:eastAsia="仿宋_GB2312" w:hint="default"/>
          <w:sz w:val="32"/>
          <w:szCs w:val="32"/>
          <w:lang w:eastAsia="zh-CN"/>
        </w:rPr>
      </w:pPr>
      <w:r>
        <w:rPr>
          <w:rFonts w:eastAsia="仿宋_GB2312"/>
          <w:sz w:val="32"/>
          <w:szCs w:val="32"/>
          <w:lang w:eastAsia="zh-CN"/>
        </w:rPr>
        <w:lastRenderedPageBreak/>
        <w:t>附</w:t>
      </w:r>
      <w:r w:rsidR="00902E8F">
        <w:rPr>
          <w:rFonts w:eastAsia="仿宋_GB2312"/>
          <w:sz w:val="32"/>
          <w:szCs w:val="32"/>
          <w:lang w:eastAsia="zh-CN"/>
        </w:rPr>
        <w:t>件6</w:t>
      </w:r>
      <w:r w:rsidR="001031C7">
        <w:rPr>
          <w:rFonts w:eastAsia="仿宋_GB2312"/>
          <w:sz w:val="32"/>
          <w:szCs w:val="32"/>
          <w:lang w:eastAsia="zh-CN"/>
        </w:rPr>
        <w:t>：</w:t>
      </w:r>
    </w:p>
    <w:p w:rsidR="00C3506A" w:rsidRPr="003874F9" w:rsidRDefault="001031C7" w:rsidP="003874F9">
      <w:pPr>
        <w:pStyle w:val="20"/>
        <w:ind w:leftChars="0" w:left="0" w:firstLineChars="0" w:firstLine="0"/>
        <w:jc w:val="center"/>
        <w:rPr>
          <w:rFonts w:ascii="华文中宋" w:eastAsia="华文中宋" w:hAnsi="华文中宋" w:cs="华文中宋" w:hint="default"/>
          <w:b/>
          <w:bCs/>
          <w:sz w:val="44"/>
          <w:szCs w:val="44"/>
          <w:lang w:eastAsia="zh-CN"/>
        </w:rPr>
      </w:pPr>
      <w:r>
        <w:rPr>
          <w:rFonts w:ascii="华文中宋" w:eastAsia="华文中宋" w:hAnsi="华文中宋" w:cs="华文中宋"/>
          <w:b/>
          <w:bCs/>
          <w:sz w:val="44"/>
          <w:szCs w:val="44"/>
          <w:lang w:eastAsia="zh-CN"/>
        </w:rPr>
        <w:t>廉洁自律承诺书</w:t>
      </w:r>
    </w:p>
    <w:p w:rsidR="00C3506A" w:rsidRDefault="001031C7">
      <w:pPr>
        <w:pStyle w:val="20"/>
        <w:ind w:leftChars="0" w:left="0" w:firstLineChars="0" w:firstLine="0"/>
        <w:rPr>
          <w:rFonts w:eastAsia="仿宋_GB2312" w:hint="default"/>
          <w:sz w:val="32"/>
          <w:szCs w:val="32"/>
          <w:lang w:eastAsia="zh-CN"/>
        </w:rPr>
      </w:pPr>
      <w:r>
        <w:rPr>
          <w:rFonts w:eastAsia="仿宋_GB2312"/>
          <w:sz w:val="32"/>
          <w:szCs w:val="32"/>
          <w:lang w:eastAsia="zh-CN"/>
        </w:rPr>
        <w:t>致：许昌市投资集团有限公司</w:t>
      </w:r>
    </w:p>
    <w:p w:rsidR="00C3506A" w:rsidRDefault="001031C7">
      <w:pPr>
        <w:pStyle w:val="20"/>
        <w:ind w:leftChars="0" w:left="0" w:firstLine="640"/>
        <w:rPr>
          <w:rFonts w:eastAsia="仿宋_GB2312" w:hint="default"/>
          <w:sz w:val="32"/>
          <w:szCs w:val="32"/>
          <w:lang w:eastAsia="zh-CN"/>
        </w:rPr>
      </w:pPr>
      <w:r>
        <w:rPr>
          <w:rFonts w:eastAsia="仿宋_GB2312"/>
          <w:sz w:val="32"/>
          <w:szCs w:val="32"/>
          <w:lang w:eastAsia="zh-CN"/>
        </w:rPr>
        <w:t>为了维护国家和集体利益，规范市场运作，保障正常、有序、合理、合法地开展经济活动，防止在经济活动中出现不正当交易等不廉洁行为的发生，我司郑重承诺不使用不正当手段妨碍、排挤相关投标单位或串通投标；不以任何方式向招标人员或评标人员赠送礼品、礼金或有价证券；不进行可能影响招标公平、公正的任何活动。</w:t>
      </w:r>
    </w:p>
    <w:p w:rsidR="00C3506A" w:rsidRDefault="001031C7">
      <w:pPr>
        <w:pStyle w:val="20"/>
        <w:ind w:leftChars="0" w:left="0" w:firstLineChars="0" w:firstLine="0"/>
        <w:rPr>
          <w:rFonts w:eastAsia="仿宋_GB2312" w:hint="default"/>
          <w:sz w:val="32"/>
          <w:szCs w:val="32"/>
          <w:lang w:eastAsia="zh-CN"/>
        </w:rPr>
      </w:pPr>
      <w:r>
        <w:rPr>
          <w:rFonts w:eastAsia="仿宋_GB2312"/>
          <w:sz w:val="32"/>
          <w:szCs w:val="32"/>
          <w:lang w:eastAsia="zh-CN"/>
        </w:rPr>
        <w:t> </w:t>
      </w:r>
    </w:p>
    <w:p w:rsidR="00C3506A" w:rsidRDefault="001031C7">
      <w:pPr>
        <w:pStyle w:val="20"/>
        <w:ind w:leftChars="0" w:left="0" w:firstLineChars="1700" w:firstLine="5440"/>
        <w:rPr>
          <w:rFonts w:eastAsia="仿宋_GB2312" w:hint="default"/>
          <w:sz w:val="32"/>
          <w:szCs w:val="32"/>
          <w:lang w:eastAsia="zh-CN"/>
        </w:rPr>
      </w:pPr>
      <w:bookmarkStart w:id="0" w:name="_GoBack"/>
      <w:bookmarkEnd w:id="0"/>
      <w:r>
        <w:rPr>
          <w:rFonts w:eastAsia="仿宋_GB2312"/>
          <w:sz w:val="32"/>
          <w:szCs w:val="32"/>
          <w:lang w:eastAsia="zh-CN"/>
        </w:rPr>
        <w:t>单位名称（盖章）</w:t>
      </w:r>
    </w:p>
    <w:p w:rsidR="00C3506A" w:rsidRDefault="001031C7">
      <w:pPr>
        <w:pStyle w:val="20"/>
        <w:ind w:left="420" w:firstLineChars="1600" w:firstLine="5120"/>
        <w:rPr>
          <w:rFonts w:eastAsia="仿宋_GB2312" w:hint="default"/>
          <w:sz w:val="32"/>
          <w:szCs w:val="32"/>
          <w:lang w:eastAsia="zh-CN"/>
        </w:rPr>
      </w:pPr>
      <w:r>
        <w:rPr>
          <w:rFonts w:eastAsia="仿宋_GB2312"/>
          <w:sz w:val="32"/>
          <w:szCs w:val="32"/>
          <w:lang w:eastAsia="zh-CN"/>
        </w:rPr>
        <w:t>日期:</w:t>
      </w:r>
    </w:p>
    <w:sectPr w:rsidR="00C3506A" w:rsidSect="00473D88">
      <w:pgSz w:w="11906" w:h="16838"/>
      <w:pgMar w:top="1418" w:right="1133" w:bottom="1560"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Malgun Gothic Semilight"/>
    <w:charset w:val="86"/>
    <w:family w:val="auto"/>
    <w:pitch w:val="default"/>
    <w:sig w:usb0="00000000" w:usb1="080F0000" w:usb2="00000000" w:usb3="00000000" w:csb0="0004009F" w:csb1="DFD7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jVhMGI2MDRmYTFjYjJiY2M2NjBjNTMzNjQwMWE4MzUifQ=="/>
  </w:docVars>
  <w:rsids>
    <w:rsidRoot w:val="00AF7F46"/>
    <w:rsid w:val="000114A4"/>
    <w:rsid w:val="00045664"/>
    <w:rsid w:val="00053026"/>
    <w:rsid w:val="000779E7"/>
    <w:rsid w:val="000C2EB9"/>
    <w:rsid w:val="000F22F6"/>
    <w:rsid w:val="000F2FA2"/>
    <w:rsid w:val="001031C7"/>
    <w:rsid w:val="00125D37"/>
    <w:rsid w:val="001342FF"/>
    <w:rsid w:val="00157419"/>
    <w:rsid w:val="001758AD"/>
    <w:rsid w:val="001936DC"/>
    <w:rsid w:val="00224CDB"/>
    <w:rsid w:val="00255A43"/>
    <w:rsid w:val="00255E28"/>
    <w:rsid w:val="00311597"/>
    <w:rsid w:val="003511B0"/>
    <w:rsid w:val="0035648D"/>
    <w:rsid w:val="0037242E"/>
    <w:rsid w:val="003874F9"/>
    <w:rsid w:val="003B7A4D"/>
    <w:rsid w:val="003E3041"/>
    <w:rsid w:val="003E6F6F"/>
    <w:rsid w:val="00422A2E"/>
    <w:rsid w:val="0043133C"/>
    <w:rsid w:val="00473D88"/>
    <w:rsid w:val="00481500"/>
    <w:rsid w:val="004A37A9"/>
    <w:rsid w:val="00540177"/>
    <w:rsid w:val="00555D69"/>
    <w:rsid w:val="00567411"/>
    <w:rsid w:val="0057300F"/>
    <w:rsid w:val="005A28CD"/>
    <w:rsid w:val="005C37A2"/>
    <w:rsid w:val="00641C71"/>
    <w:rsid w:val="00655A65"/>
    <w:rsid w:val="00704F15"/>
    <w:rsid w:val="007267B6"/>
    <w:rsid w:val="00791330"/>
    <w:rsid w:val="007D7105"/>
    <w:rsid w:val="00840829"/>
    <w:rsid w:val="008561CC"/>
    <w:rsid w:val="00866D83"/>
    <w:rsid w:val="00867769"/>
    <w:rsid w:val="008773DC"/>
    <w:rsid w:val="0089226F"/>
    <w:rsid w:val="008940A2"/>
    <w:rsid w:val="008F2CC0"/>
    <w:rsid w:val="008F6243"/>
    <w:rsid w:val="00902E8F"/>
    <w:rsid w:val="009814A5"/>
    <w:rsid w:val="009D7ED5"/>
    <w:rsid w:val="00A01AD1"/>
    <w:rsid w:val="00A36990"/>
    <w:rsid w:val="00A42CBF"/>
    <w:rsid w:val="00A4741C"/>
    <w:rsid w:val="00A84A90"/>
    <w:rsid w:val="00A94FD6"/>
    <w:rsid w:val="00AD157D"/>
    <w:rsid w:val="00AE1C79"/>
    <w:rsid w:val="00AF7F46"/>
    <w:rsid w:val="00B04CD6"/>
    <w:rsid w:val="00B37A91"/>
    <w:rsid w:val="00B422DC"/>
    <w:rsid w:val="00B468BF"/>
    <w:rsid w:val="00B55C76"/>
    <w:rsid w:val="00BA5DF2"/>
    <w:rsid w:val="00BB0872"/>
    <w:rsid w:val="00C13B6E"/>
    <w:rsid w:val="00C15824"/>
    <w:rsid w:val="00C3506A"/>
    <w:rsid w:val="00C4430F"/>
    <w:rsid w:val="00C571DB"/>
    <w:rsid w:val="00C706C5"/>
    <w:rsid w:val="00CC59AF"/>
    <w:rsid w:val="00CF6118"/>
    <w:rsid w:val="00D87E25"/>
    <w:rsid w:val="00D95608"/>
    <w:rsid w:val="00DA1CEE"/>
    <w:rsid w:val="00E21C31"/>
    <w:rsid w:val="00E334DB"/>
    <w:rsid w:val="00E97259"/>
    <w:rsid w:val="00EC1BD2"/>
    <w:rsid w:val="00F25054"/>
    <w:rsid w:val="00F37C59"/>
    <w:rsid w:val="00F910F7"/>
    <w:rsid w:val="00FA5417"/>
    <w:rsid w:val="02783EBB"/>
    <w:rsid w:val="04B61533"/>
    <w:rsid w:val="05BC559D"/>
    <w:rsid w:val="0BBF6F13"/>
    <w:rsid w:val="23CD4342"/>
    <w:rsid w:val="26BB1DD1"/>
    <w:rsid w:val="28173C41"/>
    <w:rsid w:val="2CD66133"/>
    <w:rsid w:val="2CF12885"/>
    <w:rsid w:val="3C8E6994"/>
    <w:rsid w:val="400F60B0"/>
    <w:rsid w:val="4DA915B4"/>
    <w:rsid w:val="5E700D8A"/>
    <w:rsid w:val="63E83947"/>
    <w:rsid w:val="766A623B"/>
    <w:rsid w:val="768B625F"/>
    <w:rsid w:val="79A827BC"/>
    <w:rsid w:val="79C35B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envelope return" w:semiHidden="0" w:qFormat="1"/>
    <w:lsdException w:name="Title" w:semiHidden="0" w:uiPriority="10" w:unhideWhenUsed="0" w:qFormat="1"/>
    <w:lsdException w:name="Default Paragraph Font" w:uiPriority="1"/>
    <w:lsdException w:name="Body Text" w:semiHidden="0" w:uiPriority="1" w:unhideWhenUsed="0" w:qFormat="1"/>
    <w:lsdException w:name="Body Text Indent" w:semiHidden="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3506A"/>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Char"/>
    <w:uiPriority w:val="9"/>
    <w:semiHidden/>
    <w:unhideWhenUsed/>
    <w:qFormat/>
    <w:rsid w:val="003874F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uiPriority w:val="9"/>
    <w:unhideWhenUsed/>
    <w:qFormat/>
    <w:rsid w:val="00C3506A"/>
    <w:pPr>
      <w:keepNext/>
      <w:keepLines/>
      <w:spacing w:line="372" w:lineRule="auto"/>
      <w:outlineLvl w:val="3"/>
    </w:pPr>
    <w:rPr>
      <w:rFonts w:ascii="Arial" w:eastAsia="黑体" w:hAnsi="Arial"/>
      <w:b/>
      <w:sz w:val="28"/>
    </w:rPr>
  </w:style>
  <w:style w:type="paragraph" w:styleId="5">
    <w:name w:val="heading 5"/>
    <w:basedOn w:val="a"/>
    <w:next w:val="a"/>
    <w:uiPriority w:val="9"/>
    <w:unhideWhenUsed/>
    <w:qFormat/>
    <w:rsid w:val="00C3506A"/>
    <w:pPr>
      <w:keepNext/>
      <w:keepLines/>
      <w:spacing w:line="372" w:lineRule="auto"/>
      <w:outlineLvl w:val="4"/>
    </w:pPr>
    <w:rPr>
      <w:b/>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next w:val="20"/>
    <w:uiPriority w:val="99"/>
    <w:unhideWhenUsed/>
    <w:qFormat/>
    <w:rsid w:val="00C3506A"/>
    <w:pPr>
      <w:spacing w:line="360" w:lineRule="auto"/>
      <w:ind w:firstLineChars="200" w:firstLine="200"/>
    </w:pPr>
  </w:style>
  <w:style w:type="paragraph" w:styleId="a4">
    <w:name w:val="Body Text"/>
    <w:basedOn w:val="a"/>
    <w:next w:val="21"/>
    <w:uiPriority w:val="1"/>
    <w:qFormat/>
    <w:rsid w:val="00C3506A"/>
    <w:pPr>
      <w:ind w:left="730"/>
      <w:jc w:val="left"/>
    </w:pPr>
    <w:rPr>
      <w:rFonts w:ascii="宋体" w:hAnsi="宋体" w:cs="Times New Roman"/>
      <w:kern w:val="0"/>
      <w:sz w:val="23"/>
      <w:szCs w:val="23"/>
      <w:lang w:eastAsia="en-US"/>
    </w:rPr>
  </w:style>
  <w:style w:type="paragraph" w:styleId="21">
    <w:name w:val="Body Text 2"/>
    <w:basedOn w:val="a"/>
    <w:qFormat/>
    <w:rsid w:val="00C3506A"/>
    <w:pPr>
      <w:spacing w:line="480" w:lineRule="auto"/>
    </w:pPr>
    <w:rPr>
      <w:rFonts w:ascii="Times New Roman" w:eastAsia="宋体" w:hAnsi="Times New Roman" w:cs="Times New Roman"/>
    </w:rPr>
  </w:style>
  <w:style w:type="paragraph" w:styleId="20">
    <w:name w:val="Body Text First Indent 2"/>
    <w:basedOn w:val="a5"/>
    <w:qFormat/>
    <w:rsid w:val="00C3506A"/>
    <w:pPr>
      <w:adjustRightInd w:val="0"/>
      <w:snapToGrid w:val="0"/>
      <w:spacing w:beforeAutospacing="1" w:afterAutospacing="1" w:line="360" w:lineRule="auto"/>
      <w:ind w:left="480" w:firstLineChars="200" w:firstLine="562"/>
      <w:jc w:val="left"/>
    </w:pPr>
    <w:rPr>
      <w:rFonts w:ascii="仿宋_GB2312" w:hAnsi="仿宋_GB2312" w:cs="Times New Roman" w:hint="eastAsia"/>
      <w:szCs w:val="30"/>
      <w:lang w:eastAsia="en-US"/>
    </w:rPr>
  </w:style>
  <w:style w:type="paragraph" w:styleId="a5">
    <w:name w:val="Body Text Indent"/>
    <w:basedOn w:val="a"/>
    <w:next w:val="a6"/>
    <w:uiPriority w:val="99"/>
    <w:qFormat/>
    <w:rsid w:val="00C3506A"/>
    <w:pPr>
      <w:spacing w:after="120"/>
      <w:ind w:leftChars="200" w:left="420"/>
    </w:pPr>
  </w:style>
  <w:style w:type="paragraph" w:styleId="a6">
    <w:name w:val="envelope return"/>
    <w:uiPriority w:val="99"/>
    <w:unhideWhenUsed/>
    <w:qFormat/>
    <w:rsid w:val="00C3506A"/>
    <w:pPr>
      <w:widowControl w:val="0"/>
      <w:snapToGrid w:val="0"/>
      <w:jc w:val="both"/>
    </w:pPr>
    <w:rPr>
      <w:rFonts w:ascii="Arial" w:hAnsi="Arial"/>
      <w:kern w:val="2"/>
      <w:sz w:val="21"/>
      <w:szCs w:val="22"/>
    </w:rPr>
  </w:style>
  <w:style w:type="paragraph" w:styleId="a7">
    <w:name w:val="Plain Text"/>
    <w:basedOn w:val="a"/>
    <w:qFormat/>
    <w:rsid w:val="00C3506A"/>
    <w:rPr>
      <w:rFonts w:eastAsia="宋体"/>
      <w:sz w:val="24"/>
    </w:rPr>
  </w:style>
  <w:style w:type="paragraph" w:styleId="a8">
    <w:name w:val="footer"/>
    <w:basedOn w:val="a"/>
    <w:link w:val="Char"/>
    <w:uiPriority w:val="99"/>
    <w:unhideWhenUsed/>
    <w:qFormat/>
    <w:rsid w:val="00C3506A"/>
    <w:pPr>
      <w:tabs>
        <w:tab w:val="center" w:pos="4153"/>
        <w:tab w:val="right" w:pos="8306"/>
      </w:tabs>
      <w:snapToGrid w:val="0"/>
      <w:jc w:val="left"/>
    </w:pPr>
    <w:rPr>
      <w:sz w:val="18"/>
      <w:szCs w:val="18"/>
    </w:rPr>
  </w:style>
  <w:style w:type="paragraph" w:styleId="a9">
    <w:name w:val="header"/>
    <w:basedOn w:val="a"/>
    <w:link w:val="Char0"/>
    <w:uiPriority w:val="99"/>
    <w:unhideWhenUsed/>
    <w:qFormat/>
    <w:rsid w:val="00C350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9"/>
    <w:uiPriority w:val="99"/>
    <w:qFormat/>
    <w:rsid w:val="00C3506A"/>
    <w:rPr>
      <w:sz w:val="18"/>
      <w:szCs w:val="18"/>
    </w:rPr>
  </w:style>
  <w:style w:type="character" w:customStyle="1" w:styleId="Char">
    <w:name w:val="页脚 Char"/>
    <w:basedOn w:val="a1"/>
    <w:link w:val="a8"/>
    <w:uiPriority w:val="99"/>
    <w:qFormat/>
    <w:rsid w:val="00C3506A"/>
    <w:rPr>
      <w:sz w:val="18"/>
      <w:szCs w:val="18"/>
    </w:rPr>
  </w:style>
  <w:style w:type="character" w:customStyle="1" w:styleId="2Char">
    <w:name w:val="标题 2 Char"/>
    <w:basedOn w:val="a1"/>
    <w:link w:val="2"/>
    <w:qFormat/>
    <w:rsid w:val="003874F9"/>
    <w:rPr>
      <w:rFonts w:asciiTheme="majorHAnsi" w:eastAsiaTheme="majorEastAsia" w:hAnsiTheme="majorHAnsi" w:cstheme="majorBidi"/>
      <w:b/>
      <w:bCs/>
      <w:kern w:val="2"/>
      <w:sz w:val="32"/>
      <w:szCs w:val="32"/>
    </w:rPr>
  </w:style>
  <w:style w:type="paragraph" w:customStyle="1" w:styleId="1">
    <w:name w:val="正文文本缩进1"/>
    <w:basedOn w:val="a"/>
    <w:qFormat/>
    <w:rsid w:val="00902E8F"/>
    <w:pPr>
      <w:spacing w:line="360" w:lineRule="auto"/>
      <w:ind w:firstLineChars="200" w:firstLine="480"/>
    </w:pPr>
    <w:rPr>
      <w:rFonts w:ascii="宋体" w:eastAsia="宋体" w:hAnsi="Calibri" w:cs="Times New Roman"/>
      <w:sz w:val="24"/>
      <w:szCs w:val="24"/>
    </w:rPr>
  </w:style>
  <w:style w:type="paragraph" w:customStyle="1" w:styleId="10">
    <w:name w:val="正文缩进1"/>
    <w:basedOn w:val="a"/>
    <w:qFormat/>
    <w:rsid w:val="00902E8F"/>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11">
    <w:name w:val="日期1"/>
    <w:basedOn w:val="a"/>
    <w:next w:val="a"/>
    <w:qFormat/>
    <w:rsid w:val="00902E8F"/>
    <w:rPr>
      <w:rFonts w:ascii="Calibri" w:eastAsia="宋体" w:hAnsi="Calibri" w:cs="Times New Roman"/>
      <w:sz w:val="24"/>
      <w:szCs w:val="24"/>
    </w:rPr>
  </w:style>
  <w:style w:type="paragraph" w:customStyle="1" w:styleId="Default">
    <w:name w:val="Default"/>
    <w:qFormat/>
    <w:rsid w:val="00902E8F"/>
    <w:pPr>
      <w:widowControl w:val="0"/>
      <w:autoSpaceDE w:val="0"/>
      <w:autoSpaceDN w:val="0"/>
      <w:adjustRightInd w:val="0"/>
    </w:pPr>
    <w:rPr>
      <w:rFonts w:ascii="宋体" w:hAnsiTheme="minorHAnsi" w:cs="宋体"/>
      <w:color w:val="000000"/>
      <w:sz w:val="24"/>
      <w:szCs w:val="24"/>
    </w:rPr>
  </w:style>
  <w:style w:type="paragraph" w:styleId="aa">
    <w:name w:val="Balloon Text"/>
    <w:basedOn w:val="a"/>
    <w:link w:val="Char1"/>
    <w:uiPriority w:val="99"/>
    <w:semiHidden/>
    <w:unhideWhenUsed/>
    <w:rsid w:val="00D95608"/>
    <w:rPr>
      <w:sz w:val="18"/>
      <w:szCs w:val="18"/>
    </w:rPr>
  </w:style>
  <w:style w:type="character" w:customStyle="1" w:styleId="Char1">
    <w:name w:val="批注框文本 Char"/>
    <w:basedOn w:val="a1"/>
    <w:link w:val="aa"/>
    <w:uiPriority w:val="99"/>
    <w:semiHidden/>
    <w:rsid w:val="00D95608"/>
    <w:rPr>
      <w:rFonts w:asciiTheme="minorHAnsi" w:eastAsiaTheme="minorEastAsia" w:hAnsiTheme="minorHAnsi" w:cstheme="minorBidi"/>
      <w:kern w:val="2"/>
      <w:sz w:val="18"/>
      <w:szCs w:val="18"/>
    </w:rPr>
  </w:style>
  <w:style w:type="paragraph" w:styleId="ab">
    <w:name w:val="Date"/>
    <w:basedOn w:val="a"/>
    <w:next w:val="a"/>
    <w:link w:val="Char2"/>
    <w:uiPriority w:val="99"/>
    <w:semiHidden/>
    <w:unhideWhenUsed/>
    <w:rsid w:val="00A4741C"/>
    <w:pPr>
      <w:ind w:leftChars="2500" w:left="100"/>
    </w:pPr>
  </w:style>
  <w:style w:type="character" w:customStyle="1" w:styleId="Char2">
    <w:name w:val="日期 Char"/>
    <w:basedOn w:val="a1"/>
    <w:link w:val="ab"/>
    <w:uiPriority w:val="99"/>
    <w:semiHidden/>
    <w:rsid w:val="00A4741C"/>
    <w:rPr>
      <w:rFonts w:asciiTheme="minorHAnsi" w:eastAsiaTheme="minorEastAsia" w:hAnsiTheme="minorHAnsi" w:cstheme="minorBidi"/>
      <w:kern w:val="2"/>
      <w:sz w:val="21"/>
      <w:szCs w:val="22"/>
    </w:rPr>
  </w:style>
</w:styles>
</file>

<file path=word/webSettings.xml><?xml version="1.0" encoding="utf-8"?>
<w:webSettings xmlns:r="http://schemas.openxmlformats.org/officeDocument/2006/relationships" xmlns:w="http://schemas.openxmlformats.org/wordprocessingml/2006/main">
  <w:divs>
    <w:div w:id="1079980533">
      <w:bodyDiv w:val="1"/>
      <w:marLeft w:val="0"/>
      <w:marRight w:val="0"/>
      <w:marTop w:val="0"/>
      <w:marBottom w:val="0"/>
      <w:divBdr>
        <w:top w:val="none" w:sz="0" w:space="0" w:color="auto"/>
        <w:left w:val="none" w:sz="0" w:space="0" w:color="auto"/>
        <w:bottom w:val="none" w:sz="0" w:space="0" w:color="auto"/>
        <w:right w:val="none" w:sz="0" w:space="0" w:color="auto"/>
      </w:divBdr>
    </w:div>
    <w:div w:id="12442198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10</Pages>
  <Words>460</Words>
  <Characters>2623</Characters>
  <Application>Microsoft Office Word</Application>
  <DocSecurity>0</DocSecurity>
  <Lines>21</Lines>
  <Paragraphs>6</Paragraphs>
  <ScaleCrop>false</ScaleCrop>
  <Company>微软中国</Company>
  <LinksUpToDate>false</LinksUpToDate>
  <CharactersWithSpaces>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dreamsummit</cp:lastModifiedBy>
  <cp:revision>19</cp:revision>
  <cp:lastPrinted>2024-03-06T01:38:00Z</cp:lastPrinted>
  <dcterms:created xsi:type="dcterms:W3CDTF">2019-12-26T00:17:00Z</dcterms:created>
  <dcterms:modified xsi:type="dcterms:W3CDTF">2024-03-12T06:33:00Z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CB5A52963A7C4A2DB73FBE487F32DEA1</vt:lpwstr>
  </property>
</Properties>
</file>